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8C7" w:rsidRDefault="009B18C7" w:rsidP="009B18C7">
      <w:pPr>
        <w:pStyle w:val="Heading1"/>
        <w:rPr>
          <w:sz w:val="32"/>
        </w:rPr>
      </w:pPr>
      <w:r>
        <w:rPr>
          <w:sz w:val="32"/>
        </w:rPr>
        <w:t>Homework Assignment #1 – Number Representations</w:t>
      </w:r>
    </w:p>
    <w:p w:rsidR="009B18C7" w:rsidRDefault="009B18C7" w:rsidP="009B18C7">
      <w:pPr>
        <w:jc w:val="both"/>
        <w:rPr>
          <w:bCs/>
        </w:rPr>
      </w:pPr>
    </w:p>
    <w:p w:rsidR="009B18C7" w:rsidRDefault="009B18C7" w:rsidP="009B18C7">
      <w:pPr>
        <w:jc w:val="both"/>
        <w:rPr>
          <w:bCs/>
          <w:sz w:val="24"/>
          <w:szCs w:val="24"/>
        </w:rPr>
      </w:pPr>
      <w:r>
        <w:rPr>
          <w:bCs/>
        </w:rPr>
        <w:t>The purpose of this assignment is to let you be familiar and become comfortable with binary representations wh</w:t>
      </w:r>
      <w:r>
        <w:rPr>
          <w:bCs/>
        </w:rPr>
        <w:t xml:space="preserve">ich are used </w:t>
      </w:r>
      <w:bookmarkStart w:id="0" w:name="_GoBack"/>
      <w:bookmarkEnd w:id="0"/>
      <w:r>
        <w:rPr>
          <w:bCs/>
        </w:rPr>
        <w:t>in computers</w:t>
      </w:r>
      <w:r>
        <w:rPr>
          <w:bCs/>
        </w:rPr>
        <w:t xml:space="preserve">. </w:t>
      </w:r>
    </w:p>
    <w:p w:rsidR="009B18C7" w:rsidRDefault="009B18C7" w:rsidP="009B18C7"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  <w:r>
        <w:sym w:font="Symbol" w:char="00BE"/>
      </w:r>
    </w:p>
    <w:p w:rsidR="009B18C7" w:rsidRDefault="009B18C7" w:rsidP="009B18C7">
      <w:pPr>
        <w:jc w:val="both"/>
        <w:rPr>
          <w:bCs/>
        </w:rPr>
      </w:pPr>
      <w:r>
        <w:rPr>
          <w:b/>
          <w:bCs/>
        </w:rPr>
        <w:t xml:space="preserve">Problem 1 (30 points, 10 points each) </w:t>
      </w:r>
      <w:r>
        <w:rPr>
          <w:bCs/>
        </w:rPr>
        <w:t>Convert the following decimal numbers into (a) 8-bit, (b) 16-bit, and (c) 32-bit binary numbers. For negative numbers, use the 2’s complement. State “overflow” if a number cannot be represented correctly. Hint: You may want to use the sign extension rule.</w:t>
      </w:r>
    </w:p>
    <w:p w:rsidR="009B18C7" w:rsidRDefault="009B18C7" w:rsidP="009B18C7">
      <w:pPr>
        <w:numPr>
          <w:ilvl w:val="0"/>
          <w:numId w:val="1"/>
        </w:numPr>
        <w:spacing w:after="0" w:line="240" w:lineRule="auto"/>
        <w:ind w:left="720"/>
        <w:rPr>
          <w:bCs/>
        </w:rPr>
      </w:pPr>
      <w:r>
        <w:rPr>
          <w:bCs/>
        </w:rPr>
        <w:t xml:space="preserve">67 </w:t>
      </w:r>
      <w:r>
        <w:rPr>
          <w:bCs/>
          <w:vertAlign w:val="subscript"/>
        </w:rPr>
        <w:t>ten</w:t>
      </w:r>
      <w:r>
        <w:rPr>
          <w:bCs/>
        </w:rPr>
        <w:t>.</w:t>
      </w:r>
    </w:p>
    <w:p w:rsidR="009B18C7" w:rsidRDefault="009B18C7" w:rsidP="009B18C7">
      <w:pPr>
        <w:numPr>
          <w:ilvl w:val="0"/>
          <w:numId w:val="1"/>
        </w:numPr>
        <w:spacing w:after="0" w:line="240" w:lineRule="auto"/>
        <w:ind w:left="720"/>
        <w:rPr>
          <w:bCs/>
        </w:rPr>
      </w:pPr>
      <w:r>
        <w:rPr>
          <w:bCs/>
        </w:rPr>
        <w:t xml:space="preserve">-53 </w:t>
      </w:r>
      <w:r>
        <w:rPr>
          <w:bCs/>
          <w:vertAlign w:val="subscript"/>
        </w:rPr>
        <w:t>ten</w:t>
      </w:r>
      <w:r>
        <w:rPr>
          <w:bCs/>
        </w:rPr>
        <w:t>.</w:t>
      </w:r>
    </w:p>
    <w:p w:rsidR="009B18C7" w:rsidRDefault="009B18C7" w:rsidP="009B18C7">
      <w:pPr>
        <w:numPr>
          <w:ilvl w:val="0"/>
          <w:numId w:val="1"/>
        </w:numPr>
        <w:spacing w:after="0" w:line="240" w:lineRule="auto"/>
        <w:ind w:left="720"/>
        <w:rPr>
          <w:bCs/>
        </w:rPr>
      </w:pPr>
      <w:r>
        <w:rPr>
          <w:bCs/>
        </w:rPr>
        <w:t xml:space="preserve">-3,200 </w:t>
      </w:r>
      <w:r>
        <w:rPr>
          <w:bCs/>
          <w:vertAlign w:val="subscript"/>
        </w:rPr>
        <w:t>ten</w:t>
      </w:r>
      <w:r>
        <w:rPr>
          <w:bCs/>
        </w:rPr>
        <w:t>.</w:t>
      </w:r>
    </w:p>
    <w:p w:rsidR="009B18C7" w:rsidRDefault="009B18C7" w:rsidP="009B18C7">
      <w:pPr>
        <w:spacing w:after="100" w:afterAutospacing="1" w:line="240" w:lineRule="atLeast"/>
        <w:rPr>
          <w:bCs/>
          <w:sz w:val="16"/>
          <w:szCs w:val="16"/>
        </w:rPr>
      </w:pPr>
    </w:p>
    <w:p w:rsidR="009B18C7" w:rsidRDefault="009B18C7" w:rsidP="009B18C7">
      <w:pPr>
        <w:rPr>
          <w:bCs/>
          <w:sz w:val="16"/>
          <w:szCs w:val="16"/>
        </w:rPr>
      </w:pPr>
    </w:p>
    <w:p w:rsidR="009B18C7" w:rsidRDefault="009B18C7" w:rsidP="009B18C7">
      <w:pPr>
        <w:rPr>
          <w:bCs/>
          <w:sz w:val="24"/>
          <w:szCs w:val="24"/>
        </w:rPr>
      </w:pPr>
      <w:r>
        <w:rPr>
          <w:b/>
          <w:bCs/>
        </w:rPr>
        <w:t xml:space="preserve">Problem 2 (30 points) </w:t>
      </w:r>
      <w:proofErr w:type="gramStart"/>
      <w:r>
        <w:rPr>
          <w:bCs/>
        </w:rPr>
        <w:t>What</w:t>
      </w:r>
      <w:proofErr w:type="gramEnd"/>
      <w:r>
        <w:rPr>
          <w:bCs/>
        </w:rPr>
        <w:t xml:space="preserve"> decimal number does each of the following two’s complement binary number represent?</w:t>
      </w:r>
    </w:p>
    <w:p w:rsidR="009B18C7" w:rsidRDefault="009B18C7" w:rsidP="009B18C7">
      <w:pPr>
        <w:numPr>
          <w:ilvl w:val="0"/>
          <w:numId w:val="2"/>
        </w:numPr>
        <w:spacing w:after="0" w:line="240" w:lineRule="auto"/>
        <w:ind w:left="720"/>
        <w:rPr>
          <w:bCs/>
        </w:rPr>
      </w:pPr>
      <w:r>
        <w:rPr>
          <w:bCs/>
        </w:rPr>
        <w:t xml:space="preserve">1111 1111 1111 1111 1111 1111 1110 1011 </w:t>
      </w:r>
      <w:r>
        <w:rPr>
          <w:bCs/>
          <w:vertAlign w:val="subscript"/>
        </w:rPr>
        <w:t>two</w:t>
      </w:r>
      <w:r>
        <w:rPr>
          <w:bCs/>
        </w:rPr>
        <w:t>.</w:t>
      </w:r>
    </w:p>
    <w:p w:rsidR="009B18C7" w:rsidRDefault="009B18C7" w:rsidP="009B18C7">
      <w:pPr>
        <w:numPr>
          <w:ilvl w:val="0"/>
          <w:numId w:val="2"/>
        </w:numPr>
        <w:spacing w:after="0" w:line="240" w:lineRule="auto"/>
        <w:ind w:left="720"/>
        <w:rPr>
          <w:bCs/>
        </w:rPr>
      </w:pPr>
      <w:r>
        <w:rPr>
          <w:bCs/>
        </w:rPr>
        <w:t xml:space="preserve">1111 1111 1111 1111 1111 1111 0111 1100 </w:t>
      </w:r>
      <w:r>
        <w:rPr>
          <w:bCs/>
          <w:vertAlign w:val="subscript"/>
        </w:rPr>
        <w:t>two</w:t>
      </w:r>
      <w:r>
        <w:rPr>
          <w:bCs/>
        </w:rPr>
        <w:t>.</w:t>
      </w:r>
    </w:p>
    <w:p w:rsidR="009B18C7" w:rsidRDefault="009B18C7" w:rsidP="009B18C7">
      <w:pPr>
        <w:numPr>
          <w:ilvl w:val="0"/>
          <w:numId w:val="2"/>
        </w:numPr>
        <w:spacing w:after="0" w:line="240" w:lineRule="auto"/>
        <w:ind w:left="720"/>
        <w:rPr>
          <w:bCs/>
        </w:rPr>
      </w:pPr>
      <w:r>
        <w:rPr>
          <w:bCs/>
        </w:rPr>
        <w:t xml:space="preserve">0111 1111 1111 1111 1111 1111 1110 1111 </w:t>
      </w:r>
      <w:r>
        <w:rPr>
          <w:bCs/>
          <w:vertAlign w:val="subscript"/>
        </w:rPr>
        <w:t>two</w:t>
      </w:r>
      <w:r>
        <w:rPr>
          <w:bCs/>
        </w:rPr>
        <w:t>.</w:t>
      </w:r>
    </w:p>
    <w:p w:rsidR="009B18C7" w:rsidRDefault="009B18C7" w:rsidP="009B18C7">
      <w:pPr>
        <w:ind w:left="1080"/>
        <w:rPr>
          <w:bCs/>
          <w:sz w:val="24"/>
          <w:szCs w:val="24"/>
        </w:rPr>
      </w:pPr>
    </w:p>
    <w:p w:rsidR="009B18C7" w:rsidRDefault="009B18C7" w:rsidP="009B18C7">
      <w:pPr>
        <w:spacing w:after="0" w:line="240" w:lineRule="auto"/>
        <w:rPr>
          <w:bCs/>
        </w:rPr>
      </w:pPr>
    </w:p>
    <w:p w:rsidR="009B18C7" w:rsidRPr="007859AB" w:rsidRDefault="009B18C7" w:rsidP="009B18C7">
      <w:pPr>
        <w:spacing w:after="0" w:line="240" w:lineRule="auto"/>
        <w:rPr>
          <w:bCs/>
        </w:rPr>
      </w:pPr>
    </w:p>
    <w:p w:rsidR="009B18C7" w:rsidRDefault="009B18C7" w:rsidP="009B18C7">
      <w:pPr>
        <w:rPr>
          <w:bCs/>
        </w:rPr>
      </w:pPr>
      <w:r>
        <w:rPr>
          <w:b/>
          <w:bCs/>
        </w:rPr>
        <w:t>Problem 3 (40 points, sub-problem 3 is 20 points, others 10 points each)</w:t>
      </w:r>
      <w:r>
        <w:rPr>
          <w:bCs/>
        </w:rPr>
        <w:t xml:space="preserve"> Show the IEEE 754 binary representation for the following floating-point numbers in single and double precision. Give your results in hexadecimal format.</w:t>
      </w:r>
    </w:p>
    <w:p w:rsidR="009B18C7" w:rsidRDefault="009B18C7" w:rsidP="009B18C7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bCs/>
        </w:rPr>
      </w:pPr>
      <w:r>
        <w:rPr>
          <w:bCs/>
        </w:rPr>
        <w:t xml:space="preserve">19 </w:t>
      </w:r>
      <w:r>
        <w:rPr>
          <w:bCs/>
          <w:vertAlign w:val="subscript"/>
        </w:rPr>
        <w:t>ten</w:t>
      </w:r>
      <w:r>
        <w:rPr>
          <w:bCs/>
        </w:rPr>
        <w:t>.</w:t>
      </w:r>
    </w:p>
    <w:p w:rsidR="009B18C7" w:rsidRDefault="009B18C7" w:rsidP="009B18C7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bCs/>
        </w:rPr>
      </w:pPr>
      <w:r>
        <w:rPr>
          <w:bCs/>
        </w:rPr>
        <w:t xml:space="preserve">-3.875 </w:t>
      </w:r>
      <w:proofErr w:type="gramStart"/>
      <w:r>
        <w:rPr>
          <w:bCs/>
          <w:vertAlign w:val="subscript"/>
        </w:rPr>
        <w:t>ten</w:t>
      </w:r>
      <w:proofErr w:type="gramEnd"/>
      <w:r>
        <w:rPr>
          <w:bCs/>
        </w:rPr>
        <w:t>.</w:t>
      </w:r>
    </w:p>
    <w:p w:rsidR="009B18C7" w:rsidRDefault="009B18C7" w:rsidP="009B18C7">
      <w:pPr>
        <w:numPr>
          <w:ilvl w:val="0"/>
          <w:numId w:val="3"/>
        </w:numPr>
        <w:tabs>
          <w:tab w:val="num" w:pos="720"/>
        </w:tabs>
        <w:spacing w:after="0" w:line="240" w:lineRule="auto"/>
        <w:ind w:left="720"/>
        <w:rPr>
          <w:bCs/>
        </w:rPr>
      </w:pPr>
      <w:r>
        <w:rPr>
          <w:bCs/>
        </w:rPr>
        <w:t>0.9</w:t>
      </w:r>
      <w:r>
        <w:rPr>
          <w:bCs/>
          <w:vertAlign w:val="subscript"/>
        </w:rPr>
        <w:t>ten</w:t>
      </w:r>
      <w:r>
        <w:rPr>
          <w:bCs/>
        </w:rPr>
        <w:t>.</w:t>
      </w:r>
    </w:p>
    <w:p w:rsidR="000858F4" w:rsidRPr="009B18C7" w:rsidRDefault="000858F4" w:rsidP="009B18C7"/>
    <w:sectPr w:rsidR="000858F4" w:rsidRPr="009B18C7" w:rsidSect="00270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F573C"/>
    <w:multiLevelType w:val="hybridMultilevel"/>
    <w:tmpl w:val="61B264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A97703"/>
    <w:multiLevelType w:val="hybridMultilevel"/>
    <w:tmpl w:val="1DCED8BE"/>
    <w:lvl w:ilvl="0" w:tplc="2DD6F6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802BE3"/>
    <w:multiLevelType w:val="hybridMultilevel"/>
    <w:tmpl w:val="99C8178C"/>
    <w:lvl w:ilvl="0" w:tplc="2DD6F6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B5FC8"/>
    <w:multiLevelType w:val="hybridMultilevel"/>
    <w:tmpl w:val="CF08098A"/>
    <w:lvl w:ilvl="0" w:tplc="7138F72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F4"/>
    <w:rsid w:val="00002789"/>
    <w:rsid w:val="0003281A"/>
    <w:rsid w:val="000858F4"/>
    <w:rsid w:val="001653B5"/>
    <w:rsid w:val="001804D8"/>
    <w:rsid w:val="00191C02"/>
    <w:rsid w:val="002A5EFE"/>
    <w:rsid w:val="0032366B"/>
    <w:rsid w:val="003B4C0A"/>
    <w:rsid w:val="00433C2B"/>
    <w:rsid w:val="004F4DF6"/>
    <w:rsid w:val="005F3228"/>
    <w:rsid w:val="00623B15"/>
    <w:rsid w:val="006F0019"/>
    <w:rsid w:val="007007DA"/>
    <w:rsid w:val="008646A3"/>
    <w:rsid w:val="00880F4D"/>
    <w:rsid w:val="008E16B3"/>
    <w:rsid w:val="009538BA"/>
    <w:rsid w:val="009B18C7"/>
    <w:rsid w:val="009E0785"/>
    <w:rsid w:val="00B53CCF"/>
    <w:rsid w:val="00C242BA"/>
    <w:rsid w:val="00C56362"/>
    <w:rsid w:val="00C96745"/>
    <w:rsid w:val="00CB3B08"/>
    <w:rsid w:val="00D94AE4"/>
    <w:rsid w:val="00DE5DF7"/>
    <w:rsid w:val="00E40FA9"/>
    <w:rsid w:val="00E5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655E1-EE0C-491F-87D7-8254155A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8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1"/>
    <w:uiPriority w:val="9"/>
    <w:qFormat/>
    <w:rsid w:val="000858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58F4"/>
    <w:rPr>
      <w:rFonts w:ascii="Cambria" w:eastAsia="SimSun" w:hAnsi="Cambria" w:cs="Times New Roman"/>
      <w:b/>
      <w:bCs/>
      <w:color w:val="365F91"/>
      <w:sz w:val="28"/>
      <w:szCs w:val="28"/>
    </w:rPr>
  </w:style>
  <w:style w:type="character" w:customStyle="1" w:styleId="Heading1Char1">
    <w:name w:val="Heading 1 Char1"/>
    <w:link w:val="Heading1"/>
    <w:uiPriority w:val="9"/>
    <w:locked/>
    <w:rsid w:val="000858F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58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zhenghao</dc:creator>
  <cp:keywords/>
  <cp:lastModifiedBy>Zhenghao Zhang</cp:lastModifiedBy>
  <cp:revision>4</cp:revision>
  <dcterms:created xsi:type="dcterms:W3CDTF">2015-08-29T19:21:00Z</dcterms:created>
  <dcterms:modified xsi:type="dcterms:W3CDTF">2015-08-29T20:18:00Z</dcterms:modified>
</cp:coreProperties>
</file>