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3F" w:rsidRDefault="00AF14E0">
      <w:r w:rsidRPr="00AF14E0">
        <w:t>Name:</w:t>
      </w:r>
      <w:r w:rsidR="000F4ADB">
        <w:tab/>
      </w:r>
      <w:r w:rsidR="000F4ADB">
        <w:tab/>
      </w:r>
    </w:p>
    <w:p w:rsidR="000F4ADB" w:rsidRDefault="000F4ADB">
      <w:r>
        <w:t>Course:</w:t>
      </w:r>
      <w:r>
        <w:tab/>
        <w:t>CAP 4601</w:t>
      </w:r>
    </w:p>
    <w:p w:rsidR="000F4ADB" w:rsidRDefault="000F4ADB">
      <w:r>
        <w:t>Semester:</w:t>
      </w:r>
      <w:r>
        <w:tab/>
        <w:t>Summer 2013</w:t>
      </w:r>
    </w:p>
    <w:p w:rsidR="000F4ADB" w:rsidRDefault="000F4ADB">
      <w:r>
        <w:t>Assignment:</w:t>
      </w:r>
      <w:r>
        <w:tab/>
        <w:t>Assignment 04</w:t>
      </w:r>
    </w:p>
    <w:p w:rsidR="000F4ADB" w:rsidRDefault="00541A5B">
      <w:r>
        <w:t>Date:</w:t>
      </w:r>
      <w:r>
        <w:tab/>
      </w:r>
      <w:r>
        <w:tab/>
        <w:t>19</w:t>
      </w:r>
      <w:r w:rsidR="000F4ADB">
        <w:t xml:space="preserve"> JUN 2013</w:t>
      </w:r>
    </w:p>
    <w:p w:rsidR="000F4ADB" w:rsidRDefault="000F4ADB"/>
    <w:p w:rsidR="000F4ADB" w:rsidRDefault="000F4ADB">
      <w:r>
        <w:t>Complete the following written problems:</w:t>
      </w:r>
      <w:r w:rsidR="00541A5B">
        <w:t xml:space="preserve"> </w:t>
      </w:r>
    </w:p>
    <w:p w:rsidR="000F4ADB" w:rsidRDefault="000F4ADB"/>
    <w:p w:rsidR="00497BDA" w:rsidRDefault="002728FA">
      <w:r>
        <w:t>1</w:t>
      </w:r>
      <w:r w:rsidR="00497BDA">
        <w:t xml:space="preserve">.  The </w:t>
      </w:r>
      <w:r w:rsidR="00DE570A">
        <w:t xml:space="preserve">Probability Density Function of the </w:t>
      </w:r>
      <w:r w:rsidR="00497BDA">
        <w:t>Normal Distribution</w:t>
      </w:r>
      <w:r w:rsidR="00B97EEE">
        <w:t xml:space="preserve"> (50 Points)</w:t>
      </w:r>
      <w:r w:rsidR="00497BDA">
        <w:t>.</w:t>
      </w:r>
    </w:p>
    <w:p w:rsidR="007B7B09" w:rsidRDefault="007B7B09"/>
    <w:p w:rsidR="007B7B09" w:rsidRDefault="007B7B09">
      <w:r>
        <w:t xml:space="preserve">The </w:t>
      </w:r>
      <w:hyperlink r:id="rId6" w:history="1">
        <w:r w:rsidRPr="007B7B09">
          <w:rPr>
            <w:rStyle w:val="Hyperlink"/>
          </w:rPr>
          <w:t>Normal Distribution</w:t>
        </w:r>
      </w:hyperlink>
      <w:r w:rsidR="00A9187D">
        <w:t xml:space="preserve"> has the following </w:t>
      </w:r>
      <w:hyperlink r:id="rId7" w:history="1">
        <w:r w:rsidR="00DE570A" w:rsidRPr="00DE570A">
          <w:rPr>
            <w:rStyle w:val="Hyperlink"/>
          </w:rPr>
          <w:t>P</w:t>
        </w:r>
        <w:r w:rsidR="00A9187D" w:rsidRPr="00DE570A">
          <w:rPr>
            <w:rStyle w:val="Hyperlink"/>
          </w:rPr>
          <w:t xml:space="preserve">robability </w:t>
        </w:r>
        <w:r w:rsidR="00DE570A" w:rsidRPr="00DE570A">
          <w:rPr>
            <w:rStyle w:val="Hyperlink"/>
          </w:rPr>
          <w:t>D</w:t>
        </w:r>
        <w:r w:rsidR="00A9187D" w:rsidRPr="00DE570A">
          <w:rPr>
            <w:rStyle w:val="Hyperlink"/>
          </w:rPr>
          <w:t xml:space="preserve">ensity </w:t>
        </w:r>
        <w:r w:rsidR="00DE570A" w:rsidRPr="00DE570A">
          <w:rPr>
            <w:rStyle w:val="Hyperlink"/>
          </w:rPr>
          <w:t>F</w:t>
        </w:r>
        <w:r w:rsidR="00A9187D" w:rsidRPr="00DE570A">
          <w:rPr>
            <w:rStyle w:val="Hyperlink"/>
          </w:rPr>
          <w:t>unction</w:t>
        </w:r>
      </w:hyperlink>
      <w:r w:rsidR="00541A5B">
        <w:t xml:space="preserve"> (a.k.a. the "Gaussian")</w:t>
      </w:r>
      <w:r>
        <w:t xml:space="preserve">: </w:t>
      </w:r>
    </w:p>
    <w:p w:rsidR="007B7B09" w:rsidRDefault="00F211BE" w:rsidP="007B7B09">
      <w:pPr>
        <w:jc w:val="center"/>
      </w:pPr>
      <w:r w:rsidRPr="00541A5B">
        <w:rPr>
          <w:position w:val="-28"/>
        </w:rPr>
        <w:object w:dxaOrig="21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2pt;height:38.9pt" o:ole="">
            <v:imagedata r:id="rId8" o:title=""/>
          </v:shape>
          <o:OLEObject Type="Embed" ProgID="Equation.DSMT4" ShapeID="_x0000_i1025" DrawAspect="Content" ObjectID="_1432664342" r:id="rId9"/>
        </w:object>
      </w:r>
    </w:p>
    <w:p w:rsidR="008D2DB5" w:rsidRDefault="008D2DB5" w:rsidP="008D2DB5">
      <w:r>
        <w:t xml:space="preserve">where </w:t>
      </w:r>
      <w:r w:rsidR="00F211BE" w:rsidRPr="008D2DB5">
        <w:rPr>
          <w:position w:val="-10"/>
        </w:rPr>
        <w:object w:dxaOrig="639" w:dyaOrig="320">
          <v:shape id="_x0000_i1026" type="#_x0000_t75" style="width:31.95pt;height:16.15pt" o:ole="">
            <v:imagedata r:id="rId10" o:title=""/>
          </v:shape>
          <o:OLEObject Type="Embed" ProgID="Equation.DSMT4" ShapeID="_x0000_i1026" DrawAspect="Content" ObjectID="_1432664343" r:id="rId11"/>
        </w:object>
      </w:r>
      <w:r>
        <w:t xml:space="preserve"> is the </w:t>
      </w:r>
      <w:hyperlink r:id="rId12" w:history="1">
        <w:r w:rsidRPr="00816C98">
          <w:rPr>
            <w:rStyle w:val="Hyperlink"/>
          </w:rPr>
          <w:t>mean</w:t>
        </w:r>
      </w:hyperlink>
      <w:r>
        <w:t xml:space="preserve">, </w:t>
      </w:r>
      <w:r w:rsidR="00F211BE" w:rsidRPr="008D2DB5">
        <w:rPr>
          <w:position w:val="-6"/>
        </w:rPr>
        <w:object w:dxaOrig="639" w:dyaOrig="279">
          <v:shape id="_x0000_i1027" type="#_x0000_t75" style="width:31.95pt;height:14.25pt" o:ole="">
            <v:imagedata r:id="rId13" o:title=""/>
          </v:shape>
          <o:OLEObject Type="Embed" ProgID="Equation.DSMT4" ShapeID="_x0000_i1027" DrawAspect="Content" ObjectID="_1432664344" r:id="rId14"/>
        </w:object>
      </w:r>
      <w:r>
        <w:t xml:space="preserve"> is the </w:t>
      </w:r>
      <w:hyperlink r:id="rId15" w:history="1">
        <w:r w:rsidRPr="00911375">
          <w:rPr>
            <w:rStyle w:val="Hyperlink"/>
          </w:rPr>
          <w:t>standard deviation</w:t>
        </w:r>
      </w:hyperlink>
      <w:r>
        <w:t xml:space="preserve">, and </w:t>
      </w:r>
      <w:r w:rsidR="00F211BE" w:rsidRPr="008D2DB5">
        <w:rPr>
          <w:position w:val="-6"/>
        </w:rPr>
        <w:object w:dxaOrig="600" w:dyaOrig="279">
          <v:shape id="_x0000_i1028" type="#_x0000_t75" style="width:30.05pt;height:14.25pt" o:ole="">
            <v:imagedata r:id="rId16" o:title=""/>
          </v:shape>
          <o:OLEObject Type="Embed" ProgID="Equation.DSMT4" ShapeID="_x0000_i1028" DrawAspect="Content" ObjectID="_1432664345" r:id="rId17"/>
        </w:object>
      </w:r>
      <w:r>
        <w:t>.</w:t>
      </w:r>
    </w:p>
    <w:p w:rsidR="008D2DB5" w:rsidRDefault="008D2DB5" w:rsidP="007B7B09"/>
    <w:p w:rsidR="007B7B09" w:rsidRDefault="007B7B09" w:rsidP="007B7B09">
      <w:r>
        <w:t xml:space="preserve">If the </w:t>
      </w:r>
      <w:hyperlink r:id="rId18" w:history="1">
        <w:r w:rsidRPr="00816C98">
          <w:rPr>
            <w:rStyle w:val="Hyperlink"/>
          </w:rPr>
          <w:t>mean</w:t>
        </w:r>
      </w:hyperlink>
      <w:r>
        <w:t xml:space="preserve"> </w:t>
      </w:r>
      <w:r w:rsidR="00F211BE" w:rsidRPr="007B7B09">
        <w:rPr>
          <w:position w:val="-10"/>
        </w:rPr>
        <w:object w:dxaOrig="240" w:dyaOrig="260">
          <v:shape id="_x0000_i1029" type="#_x0000_t75" style="width:11.95pt;height:13.1pt" o:ole="">
            <v:imagedata r:id="rId19" o:title=""/>
          </v:shape>
          <o:OLEObject Type="Embed" ProgID="Equation.DSMT4" ShapeID="_x0000_i1029" DrawAspect="Content" ObjectID="_1432664346" r:id="rId20"/>
        </w:object>
      </w:r>
      <w:r>
        <w:t xml:space="preserve"> and the </w:t>
      </w:r>
      <w:hyperlink r:id="rId21" w:history="1">
        <w:r w:rsidRPr="00911375">
          <w:rPr>
            <w:rStyle w:val="Hyperlink"/>
          </w:rPr>
          <w:t>standard deviation</w:t>
        </w:r>
      </w:hyperlink>
      <w:r>
        <w:t xml:space="preserve"> </w:t>
      </w:r>
      <w:r w:rsidR="00F211BE" w:rsidRPr="00F211BE">
        <w:rPr>
          <w:position w:val="-6"/>
        </w:rPr>
        <w:object w:dxaOrig="240" w:dyaOrig="220">
          <v:shape id="_x0000_i1030" type="#_x0000_t75" style="width:11.95pt;height:11.15pt" o:ole="">
            <v:imagedata r:id="rId22" o:title=""/>
          </v:shape>
          <o:OLEObject Type="Embed" ProgID="Equation.DSMT4" ShapeID="_x0000_i1030" DrawAspect="Content" ObjectID="_1432664347" r:id="rId23"/>
        </w:object>
      </w:r>
      <w:r>
        <w:t xml:space="preserve"> are such that </w:t>
      </w:r>
      <w:r w:rsidR="00F211BE" w:rsidRPr="007B7B09">
        <w:rPr>
          <w:position w:val="-10"/>
        </w:rPr>
        <w:object w:dxaOrig="600" w:dyaOrig="320">
          <v:shape id="_x0000_i1031" type="#_x0000_t75" style="width:29.65pt;height:16.15pt" o:ole="">
            <v:imagedata r:id="rId24" o:title=""/>
          </v:shape>
          <o:OLEObject Type="Embed" ProgID="Equation.DSMT4" ShapeID="_x0000_i1031" DrawAspect="Content" ObjectID="_1432664348" r:id="rId25"/>
        </w:object>
      </w:r>
      <w:r>
        <w:t xml:space="preserve"> and </w:t>
      </w:r>
      <w:r w:rsidR="00F211BE" w:rsidRPr="00F211BE">
        <w:rPr>
          <w:position w:val="-6"/>
        </w:rPr>
        <w:object w:dxaOrig="560" w:dyaOrig="279">
          <v:shape id="_x0000_i1032" type="#_x0000_t75" style="width:27.7pt;height:14.25pt" o:ole="">
            <v:imagedata r:id="rId26" o:title=""/>
          </v:shape>
          <o:OLEObject Type="Embed" ProgID="Equation.DSMT4" ShapeID="_x0000_i1032" DrawAspect="Content" ObjectID="_1432664349" r:id="rId27"/>
        </w:object>
      </w:r>
      <w:r>
        <w:t xml:space="preserve">, then we have the following </w:t>
      </w:r>
      <w:r w:rsidR="008D2DB5">
        <w:t>bell-shaped curve</w:t>
      </w:r>
      <w:r>
        <w:t>:</w:t>
      </w:r>
    </w:p>
    <w:p w:rsidR="007B7B09" w:rsidRDefault="007B7B09" w:rsidP="007B7B09">
      <w:pPr>
        <w:jc w:val="center"/>
      </w:pPr>
      <w:r>
        <w:rPr>
          <w:noProof/>
        </w:rPr>
        <w:drawing>
          <wp:inline distT="0" distB="0" distL="0" distR="0">
            <wp:extent cx="1709928" cy="17621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28">
                      <a:extLst>
                        <a:ext uri="{28A0092B-C50C-407E-A947-70E740481C1C}">
                          <a14:useLocalDpi xmlns:a14="http://schemas.microsoft.com/office/drawing/2010/main" val="0"/>
                        </a:ext>
                      </a:extLst>
                    </a:blip>
                    <a:stretch>
                      <a:fillRect/>
                    </a:stretch>
                  </pic:blipFill>
                  <pic:spPr>
                    <a:xfrm>
                      <a:off x="0" y="0"/>
                      <a:ext cx="1709928" cy="1762175"/>
                    </a:xfrm>
                    <a:prstGeom prst="rect">
                      <a:avLst/>
                    </a:prstGeom>
                  </pic:spPr>
                </pic:pic>
              </a:graphicData>
            </a:graphic>
          </wp:inline>
        </w:drawing>
      </w:r>
    </w:p>
    <w:p w:rsidR="002728FA" w:rsidRDefault="002728FA" w:rsidP="002728FA">
      <w:r>
        <w:t xml:space="preserve">Note: The </w:t>
      </w:r>
      <w:hyperlink r:id="rId29" w:history="1">
        <w:r w:rsidRPr="00816C98">
          <w:rPr>
            <w:rStyle w:val="Hyperlink"/>
          </w:rPr>
          <w:t>mean</w:t>
        </w:r>
      </w:hyperlink>
      <w:r>
        <w:t xml:space="preserve"> </w:t>
      </w:r>
      <w:r w:rsidR="00F211BE" w:rsidRPr="002728FA">
        <w:rPr>
          <w:position w:val="-10"/>
        </w:rPr>
        <w:object w:dxaOrig="240" w:dyaOrig="260">
          <v:shape id="_x0000_i1033" type="#_x0000_t75" style="width:11.95pt;height:13.1pt" o:ole="">
            <v:imagedata r:id="rId30" o:title=""/>
          </v:shape>
          <o:OLEObject Type="Embed" ProgID="Equation.DSMT4" ShapeID="_x0000_i1033" DrawAspect="Content" ObjectID="_1432664350" r:id="rId31"/>
        </w:object>
      </w:r>
      <w:r>
        <w:t xml:space="preserve"> translates this curve </w:t>
      </w:r>
      <w:r w:rsidR="00DD0AFF">
        <w:t xml:space="preserve">left </w:t>
      </w:r>
      <w:r>
        <w:t>or</w:t>
      </w:r>
      <w:r w:rsidR="00DD0AFF" w:rsidRPr="00DD0AFF">
        <w:t xml:space="preserve"> </w:t>
      </w:r>
      <w:r w:rsidR="00DD0AFF">
        <w:t>right</w:t>
      </w:r>
      <w:r>
        <w:t xml:space="preserve">; while the </w:t>
      </w:r>
      <w:hyperlink r:id="rId32" w:history="1">
        <w:r w:rsidRPr="00911375">
          <w:rPr>
            <w:rStyle w:val="Hyperlink"/>
          </w:rPr>
          <w:t>standard deviation</w:t>
        </w:r>
      </w:hyperlink>
      <w:r>
        <w:t xml:space="preserve"> </w:t>
      </w:r>
      <w:r w:rsidR="00F211BE" w:rsidRPr="00F211BE">
        <w:rPr>
          <w:position w:val="-6"/>
        </w:rPr>
        <w:object w:dxaOrig="240" w:dyaOrig="220">
          <v:shape id="_x0000_i1034" type="#_x0000_t75" style="width:11.95pt;height:11.15pt" o:ole="">
            <v:imagedata r:id="rId33" o:title=""/>
          </v:shape>
          <o:OLEObject Type="Embed" ProgID="Equation.DSMT4" ShapeID="_x0000_i1034" DrawAspect="Content" ObjectID="_1432664351" r:id="rId34"/>
        </w:object>
      </w:r>
      <w:r>
        <w:t xml:space="preserve">makes this curve </w:t>
      </w:r>
      <w:r w:rsidR="00DD0AFF">
        <w:t>narrower</w:t>
      </w:r>
      <w:r>
        <w:t xml:space="preserve"> or wider.</w:t>
      </w:r>
      <w:r w:rsidR="008D2DB5">
        <w:t xml:space="preserve">  For instance, </w:t>
      </w:r>
      <w:r w:rsidR="00031B40">
        <w:t xml:space="preserve">the following plots show how this </w:t>
      </w:r>
      <w:r w:rsidR="00DE570A">
        <w:t xml:space="preserve">bell-shaped </w:t>
      </w:r>
      <w:r w:rsidR="00031B40">
        <w:t xml:space="preserve">curve changes as </w:t>
      </w:r>
      <w:r w:rsidR="00F211BE" w:rsidRPr="00F211BE">
        <w:rPr>
          <w:position w:val="-6"/>
        </w:rPr>
        <w:object w:dxaOrig="240" w:dyaOrig="220">
          <v:shape id="_x0000_i1035" type="#_x0000_t75" style="width:11.95pt;height:11.15pt" o:ole="">
            <v:imagedata r:id="rId35" o:title=""/>
          </v:shape>
          <o:OLEObject Type="Embed" ProgID="Equation.DSMT4" ShapeID="_x0000_i1035" DrawAspect="Content" ObjectID="_1432664352" r:id="rId36"/>
        </w:object>
      </w:r>
      <w:r w:rsidR="00031B40">
        <w:t xml:space="preserve"> changes.  The plot on the left is for </w:t>
      </w:r>
      <w:r w:rsidR="00F211BE" w:rsidRPr="00031B40">
        <w:rPr>
          <w:position w:val="-24"/>
        </w:rPr>
        <w:object w:dxaOrig="639" w:dyaOrig="620">
          <v:shape id="_x0000_i1036" type="#_x0000_t75" style="width:31.95pt;height:30.8pt" o:ole="">
            <v:imagedata r:id="rId37" o:title=""/>
          </v:shape>
          <o:OLEObject Type="Embed" ProgID="Equation.DSMT4" ShapeID="_x0000_i1036" DrawAspect="Content" ObjectID="_1432664353" r:id="rId38"/>
        </w:object>
      </w:r>
      <w:r w:rsidR="00031B40">
        <w:t xml:space="preserve">, the plot in the center is for </w:t>
      </w:r>
      <w:r w:rsidR="00F211BE" w:rsidRPr="00F211BE">
        <w:rPr>
          <w:position w:val="-6"/>
        </w:rPr>
        <w:object w:dxaOrig="560" w:dyaOrig="279">
          <v:shape id="_x0000_i1037" type="#_x0000_t75" style="width:27.7pt;height:14.25pt" o:ole="">
            <v:imagedata r:id="rId39" o:title=""/>
          </v:shape>
          <o:OLEObject Type="Embed" ProgID="Equation.DSMT4" ShapeID="_x0000_i1037" DrawAspect="Content" ObjectID="_1432664354" r:id="rId40"/>
        </w:object>
      </w:r>
      <w:r w:rsidR="00031B40">
        <w:t xml:space="preserve">, and the plot on the right is for </w:t>
      </w:r>
      <w:r w:rsidR="00F211BE" w:rsidRPr="00031B40">
        <w:rPr>
          <w:position w:val="-24"/>
        </w:rPr>
        <w:object w:dxaOrig="639" w:dyaOrig="620">
          <v:shape id="_x0000_i1038" type="#_x0000_t75" style="width:31.95pt;height:30.8pt" o:ole="">
            <v:imagedata r:id="rId41" o:title=""/>
          </v:shape>
          <o:OLEObject Type="Embed" ProgID="Equation.DSMT4" ShapeID="_x0000_i1038" DrawAspect="Content" ObjectID="_1432664355" r:id="rId42"/>
        </w:object>
      </w:r>
      <w:r w:rsidR="00031B40">
        <w:t>:</w:t>
      </w:r>
    </w:p>
    <w:p w:rsidR="00031B40" w:rsidRDefault="00031B40" w:rsidP="00031B40">
      <w:pPr>
        <w:jc w:val="center"/>
      </w:pPr>
      <w:r>
        <w:rPr>
          <w:noProof/>
        </w:rPr>
        <w:drawing>
          <wp:inline distT="0" distB="0" distL="0" distR="0">
            <wp:extent cx="1709928" cy="17621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43">
                      <a:extLst>
                        <a:ext uri="{28A0092B-C50C-407E-A947-70E740481C1C}">
                          <a14:useLocalDpi xmlns:a14="http://schemas.microsoft.com/office/drawing/2010/main" val="0"/>
                        </a:ext>
                      </a:extLst>
                    </a:blip>
                    <a:stretch>
                      <a:fillRect/>
                    </a:stretch>
                  </pic:blipFill>
                  <pic:spPr>
                    <a:xfrm>
                      <a:off x="0" y="0"/>
                      <a:ext cx="1709928" cy="1762175"/>
                    </a:xfrm>
                    <a:prstGeom prst="rect">
                      <a:avLst/>
                    </a:prstGeom>
                  </pic:spPr>
                </pic:pic>
              </a:graphicData>
            </a:graphic>
          </wp:inline>
        </w:drawing>
      </w:r>
      <w:r>
        <w:t xml:space="preserve">   </w:t>
      </w:r>
      <w:r>
        <w:rPr>
          <w:noProof/>
        </w:rPr>
        <w:drawing>
          <wp:inline distT="0" distB="0" distL="0" distR="0">
            <wp:extent cx="1709928" cy="17621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28">
                      <a:extLst>
                        <a:ext uri="{28A0092B-C50C-407E-A947-70E740481C1C}">
                          <a14:useLocalDpi xmlns:a14="http://schemas.microsoft.com/office/drawing/2010/main" val="0"/>
                        </a:ext>
                      </a:extLst>
                    </a:blip>
                    <a:stretch>
                      <a:fillRect/>
                    </a:stretch>
                  </pic:blipFill>
                  <pic:spPr>
                    <a:xfrm>
                      <a:off x="0" y="0"/>
                      <a:ext cx="1709928" cy="1762175"/>
                    </a:xfrm>
                    <a:prstGeom prst="rect">
                      <a:avLst/>
                    </a:prstGeom>
                  </pic:spPr>
                </pic:pic>
              </a:graphicData>
            </a:graphic>
          </wp:inline>
        </w:drawing>
      </w:r>
      <w:r>
        <w:t xml:space="preserve">   </w:t>
      </w:r>
      <w:r>
        <w:rPr>
          <w:noProof/>
        </w:rPr>
        <w:drawing>
          <wp:inline distT="0" distB="0" distL="0" distR="0">
            <wp:extent cx="1709928" cy="17621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44">
                      <a:extLst>
                        <a:ext uri="{28A0092B-C50C-407E-A947-70E740481C1C}">
                          <a14:useLocalDpi xmlns:a14="http://schemas.microsoft.com/office/drawing/2010/main" val="0"/>
                        </a:ext>
                      </a:extLst>
                    </a:blip>
                    <a:stretch>
                      <a:fillRect/>
                    </a:stretch>
                  </pic:blipFill>
                  <pic:spPr>
                    <a:xfrm>
                      <a:off x="0" y="0"/>
                      <a:ext cx="1709928" cy="1762175"/>
                    </a:xfrm>
                    <a:prstGeom prst="rect">
                      <a:avLst/>
                    </a:prstGeom>
                  </pic:spPr>
                </pic:pic>
              </a:graphicData>
            </a:graphic>
          </wp:inline>
        </w:drawing>
      </w:r>
    </w:p>
    <w:p w:rsidR="00E003E0" w:rsidRDefault="00151F0A" w:rsidP="002728FA">
      <w:r>
        <w:t xml:space="preserve">Therefore, as </w:t>
      </w:r>
      <w:r w:rsidR="00F211BE" w:rsidRPr="00F211BE">
        <w:rPr>
          <w:position w:val="-6"/>
        </w:rPr>
        <w:object w:dxaOrig="240" w:dyaOrig="220">
          <v:shape id="_x0000_i1039" type="#_x0000_t75" style="width:11.95pt;height:11.15pt" o:ole="">
            <v:imagedata r:id="rId45" o:title=""/>
          </v:shape>
          <o:OLEObject Type="Embed" ProgID="Equation.DSMT4" ShapeID="_x0000_i1039" DrawAspect="Content" ObjectID="_1432664356" r:id="rId46"/>
        </w:object>
      </w:r>
      <w:r>
        <w:t xml:space="preserve"> decreases, the bell-shaped curve shoots up (i.e. gets narrower).  Similarly, as </w:t>
      </w:r>
      <w:r w:rsidR="00F211BE" w:rsidRPr="00F211BE">
        <w:rPr>
          <w:position w:val="-6"/>
        </w:rPr>
        <w:object w:dxaOrig="240" w:dyaOrig="220">
          <v:shape id="_x0000_i1040" type="#_x0000_t75" style="width:11.95pt;height:11.15pt" o:ole="">
            <v:imagedata r:id="rId47" o:title=""/>
          </v:shape>
          <o:OLEObject Type="Embed" ProgID="Equation.DSMT4" ShapeID="_x0000_i1040" DrawAspect="Content" ObjectID="_1432664357" r:id="rId48"/>
        </w:object>
      </w:r>
      <w:r>
        <w:t xml:space="preserve"> increases, the bell-shaped curve flattens out (i.e. gets wider).</w:t>
      </w:r>
    </w:p>
    <w:p w:rsidR="00151F0A" w:rsidRDefault="00151F0A" w:rsidP="002728FA"/>
    <w:p w:rsidR="00E003E0" w:rsidRDefault="00E003E0" w:rsidP="002728FA">
      <w:r>
        <w:t>Moreover, this function has the following property:</w:t>
      </w:r>
    </w:p>
    <w:p w:rsidR="00E003E0" w:rsidRDefault="00C41E93" w:rsidP="00E003E0">
      <w:pPr>
        <w:jc w:val="center"/>
      </w:pPr>
      <w:r w:rsidRPr="00541A5B">
        <w:rPr>
          <w:position w:val="-132"/>
        </w:rPr>
        <w:object w:dxaOrig="4540" w:dyaOrig="3440">
          <v:shape id="_x0000_i1187" type="#_x0000_t75" style="width:226.8pt;height:171.35pt" o:ole="">
            <v:imagedata r:id="rId49" o:title=""/>
          </v:shape>
          <o:OLEObject Type="Embed" ProgID="Equation.DSMT4" ShapeID="_x0000_i1187" DrawAspect="Content" ObjectID="_1432664358" r:id="rId50"/>
        </w:object>
      </w:r>
    </w:p>
    <w:p w:rsidR="005945F1" w:rsidRDefault="00031B40" w:rsidP="00031B40">
      <w:r>
        <w:t xml:space="preserve">where </w:t>
      </w:r>
      <w:r w:rsidR="006A36D7" w:rsidRPr="00031B40">
        <w:rPr>
          <w:position w:val="-10"/>
        </w:rPr>
        <w:object w:dxaOrig="400" w:dyaOrig="320">
          <v:shape id="_x0000_i1042" type="#_x0000_t75" style="width:20pt;height:16.15pt" o:ole="">
            <v:imagedata r:id="rId51" o:title=""/>
          </v:shape>
          <o:OLEObject Type="Embed" ProgID="Equation.DSMT4" ShapeID="_x0000_i1042" DrawAspect="Content" ObjectID="_1432664359" r:id="rId52"/>
        </w:object>
      </w:r>
      <w:r w:rsidR="00971E29">
        <w:t xml:space="preserve"> is the </w:t>
      </w:r>
      <w:hyperlink r:id="rId53" w:history="1">
        <w:r w:rsidR="00971E29" w:rsidRPr="00971E29">
          <w:rPr>
            <w:rStyle w:val="Hyperlink"/>
          </w:rPr>
          <w:t xml:space="preserve">Error </w:t>
        </w:r>
        <w:r w:rsidR="00E22B5D">
          <w:rPr>
            <w:rStyle w:val="Hyperlink"/>
          </w:rPr>
          <w:t>f</w:t>
        </w:r>
        <w:r w:rsidR="00971E29" w:rsidRPr="00971E29">
          <w:rPr>
            <w:rStyle w:val="Hyperlink"/>
          </w:rPr>
          <w:t>unction</w:t>
        </w:r>
      </w:hyperlink>
      <w:r w:rsidR="005945F1">
        <w:t xml:space="preserve">, </w:t>
      </w:r>
      <w:r w:rsidR="00475DC2" w:rsidRPr="005945F1">
        <w:rPr>
          <w:position w:val="-28"/>
        </w:rPr>
        <w:object w:dxaOrig="2100" w:dyaOrig="660">
          <v:shape id="_x0000_i1204" type="#_x0000_t75" style="width:105.1pt;height:33.1pt" o:ole="">
            <v:imagedata r:id="rId54" o:title=""/>
          </v:shape>
          <o:OLEObject Type="Embed" ProgID="Equation.DSMT4" ShapeID="_x0000_i1204" DrawAspect="Content" ObjectID="_1432664360" r:id="rId55"/>
        </w:object>
      </w:r>
      <w:r w:rsidR="005945F1">
        <w:t>, and</w:t>
      </w:r>
      <w:r w:rsidR="00475DC2">
        <w:t xml:space="preserve"> </w:t>
      </w:r>
      <w:r w:rsidR="00475DC2" w:rsidRPr="005945F1">
        <w:rPr>
          <w:position w:val="-28"/>
        </w:rPr>
        <w:object w:dxaOrig="2240" w:dyaOrig="660">
          <v:shape id="_x0000_i1206" type="#_x0000_t75" style="width:112.05pt;height:33.1pt" o:ole="">
            <v:imagedata r:id="rId56" o:title=""/>
          </v:shape>
          <o:OLEObject Type="Embed" ProgID="Equation.DSMT4" ShapeID="_x0000_i1206" DrawAspect="Content" ObjectID="_1432664361" r:id="rId57"/>
        </w:object>
      </w:r>
      <w:r w:rsidR="005945F1">
        <w:t>.</w:t>
      </w:r>
    </w:p>
    <w:p w:rsidR="005945F1" w:rsidRDefault="005945F1" w:rsidP="005945F1">
      <w:pPr>
        <w:pStyle w:val="MTDisplayEquation"/>
      </w:pPr>
      <w:r>
        <w:tab/>
        <w:t xml:space="preserve"> </w:t>
      </w:r>
    </w:p>
    <w:p w:rsidR="00031B40" w:rsidRDefault="005945F1" w:rsidP="00031B40">
      <w:r>
        <w:t xml:space="preserve"> </w:t>
      </w:r>
    </w:p>
    <w:p w:rsidR="00031B40" w:rsidRDefault="00031B40" w:rsidP="00031B40">
      <w:r>
        <w:t xml:space="preserve">Therefore, regardless </w:t>
      </w:r>
      <w:r w:rsidR="00F0381C">
        <w:t xml:space="preserve">of </w:t>
      </w:r>
      <w:r>
        <w:t xml:space="preserve">what the value is for </w:t>
      </w:r>
      <w:r w:rsidR="006A36D7" w:rsidRPr="00031B40">
        <w:rPr>
          <w:position w:val="-10"/>
        </w:rPr>
        <w:object w:dxaOrig="240" w:dyaOrig="260">
          <v:shape id="_x0000_i1043" type="#_x0000_t75" style="width:11.95pt;height:13.1pt" o:ole="">
            <v:imagedata r:id="rId58" o:title=""/>
          </v:shape>
          <o:OLEObject Type="Embed" ProgID="Equation.DSMT4" ShapeID="_x0000_i1043" DrawAspect="Content" ObjectID="_1432664362" r:id="rId59"/>
        </w:object>
      </w:r>
      <w:r>
        <w:t xml:space="preserve"> and </w:t>
      </w:r>
      <w:r w:rsidR="006A36D7" w:rsidRPr="006A36D7">
        <w:rPr>
          <w:position w:val="-6"/>
        </w:rPr>
        <w:object w:dxaOrig="240" w:dyaOrig="220">
          <v:shape id="_x0000_i1044" type="#_x0000_t75" style="width:11.95pt;height:11.15pt" o:ole="">
            <v:imagedata r:id="rId60" o:title=""/>
          </v:shape>
          <o:OLEObject Type="Embed" ProgID="Equation.DSMT4" ShapeID="_x0000_i1044" DrawAspect="Content" ObjectID="_1432664363" r:id="rId61"/>
        </w:object>
      </w:r>
      <w:r>
        <w:t>, the "area under the curve"</w:t>
      </w:r>
      <w:r w:rsidR="00F0381C">
        <w:t xml:space="preserve"> for the entire function</w:t>
      </w:r>
      <w:r>
        <w:t xml:space="preserve"> is always 1 for this function.</w:t>
      </w:r>
      <w:r w:rsidR="00F0381C">
        <w:t xml:space="preserve">  This is a desirable property tha</w:t>
      </w:r>
      <w:r w:rsidR="00816C98">
        <w:t>t we can take advantage of in P</w:t>
      </w:r>
      <w:r w:rsidR="00F0381C">
        <w:t>robability.</w:t>
      </w:r>
    </w:p>
    <w:p w:rsidR="002728FA" w:rsidRDefault="002728FA" w:rsidP="002728FA"/>
    <w:p w:rsidR="002728FA" w:rsidRDefault="00DD0AFF" w:rsidP="002728FA">
      <w:r>
        <w:t>a.</w:t>
      </w:r>
      <w:r w:rsidR="003B69AF">
        <w:t xml:space="preserve"> </w:t>
      </w:r>
      <w:r>
        <w:t xml:space="preserve"> Given the </w:t>
      </w:r>
      <w:r w:rsidR="003B69AF">
        <w:t>function for the Normal distribution:</w:t>
      </w:r>
    </w:p>
    <w:p w:rsidR="003B69AF" w:rsidRDefault="006A36D7" w:rsidP="003B69AF">
      <w:pPr>
        <w:jc w:val="center"/>
      </w:pPr>
      <w:r w:rsidRPr="00541A5B">
        <w:rPr>
          <w:position w:val="-28"/>
        </w:rPr>
        <w:object w:dxaOrig="2160" w:dyaOrig="780">
          <v:shape id="_x0000_i1045" type="#_x0000_t75" style="width:108.2pt;height:38.9pt" o:ole="">
            <v:imagedata r:id="rId62" o:title=""/>
          </v:shape>
          <o:OLEObject Type="Embed" ProgID="Equation.DSMT4" ShapeID="_x0000_i1045" DrawAspect="Content" ObjectID="_1432664364" r:id="rId63"/>
        </w:object>
      </w:r>
    </w:p>
    <w:p w:rsidR="003B69AF" w:rsidRDefault="003B69AF" w:rsidP="003B69AF">
      <w:r>
        <w:t xml:space="preserve">Derive the </w:t>
      </w:r>
      <w:r w:rsidR="006A36D7" w:rsidRPr="006A36D7">
        <w:rPr>
          <w:position w:val="-6"/>
        </w:rPr>
        <w:object w:dxaOrig="200" w:dyaOrig="220">
          <v:shape id="_x0000_i1046" type="#_x0000_t75" style="width:10pt;height:11.15pt" o:ole="">
            <v:imagedata r:id="rId64" o:title=""/>
          </v:shape>
          <o:OLEObject Type="Embed" ProgID="Equation.DSMT4" ShapeID="_x0000_i1046" DrawAspect="Content" ObjectID="_1432664365" r:id="rId65"/>
        </w:object>
      </w:r>
      <w:r>
        <w:t xml:space="preserve"> values that production </w:t>
      </w:r>
      <w:hyperlink r:id="rId66" w:history="1">
        <w:r w:rsidRPr="003B69AF">
          <w:rPr>
            <w:rStyle w:val="Hyperlink"/>
          </w:rPr>
          <w:t>inflection points</w:t>
        </w:r>
      </w:hyperlink>
      <w:r>
        <w:t xml:space="preserve"> in the function above.  In other words, using Calculus and Algebra, find the </w:t>
      </w:r>
      <w:r w:rsidR="006A36D7" w:rsidRPr="006A36D7">
        <w:rPr>
          <w:position w:val="-6"/>
        </w:rPr>
        <w:object w:dxaOrig="200" w:dyaOrig="220">
          <v:shape id="_x0000_i1047" type="#_x0000_t75" style="width:10pt;height:11.15pt" o:ole="">
            <v:imagedata r:id="rId67" o:title=""/>
          </v:shape>
          <o:OLEObject Type="Embed" ProgID="Equation.DSMT4" ShapeID="_x0000_i1047" DrawAspect="Content" ObjectID="_1432664366" r:id="rId68"/>
        </w:object>
      </w:r>
      <w:r>
        <w:t xml:space="preserve"> values that make </w:t>
      </w:r>
      <w:r w:rsidR="006A36D7" w:rsidRPr="00541A5B">
        <w:rPr>
          <w:position w:val="-14"/>
        </w:rPr>
        <w:object w:dxaOrig="1020" w:dyaOrig="400">
          <v:shape id="_x0000_i1048" type="#_x0000_t75" style="width:51.2pt;height:20pt" o:ole="">
            <v:imagedata r:id="rId69" o:title=""/>
          </v:shape>
          <o:OLEObject Type="Embed" ProgID="Equation.DSMT4" ShapeID="_x0000_i1048" DrawAspect="Content" ObjectID="_1432664367" r:id="rId70"/>
        </w:object>
      </w:r>
      <w:r>
        <w:t xml:space="preserve"> for any value of </w:t>
      </w:r>
      <w:r w:rsidR="006A36D7" w:rsidRPr="003B69AF">
        <w:rPr>
          <w:position w:val="-10"/>
        </w:rPr>
        <w:object w:dxaOrig="240" w:dyaOrig="260">
          <v:shape id="_x0000_i1049" type="#_x0000_t75" style="width:11.95pt;height:13.1pt" o:ole="">
            <v:imagedata r:id="rId71" o:title=""/>
          </v:shape>
          <o:OLEObject Type="Embed" ProgID="Equation.DSMT4" ShapeID="_x0000_i1049" DrawAspect="Content" ObjectID="_1432664368" r:id="rId72"/>
        </w:object>
      </w:r>
      <w:r>
        <w:t xml:space="preserve"> and </w:t>
      </w:r>
      <w:r w:rsidR="006A36D7" w:rsidRPr="006A36D7">
        <w:rPr>
          <w:position w:val="-6"/>
        </w:rPr>
        <w:object w:dxaOrig="240" w:dyaOrig="220">
          <v:shape id="_x0000_i1050" type="#_x0000_t75" style="width:11.95pt;height:11.15pt" o:ole="">
            <v:imagedata r:id="rId73" o:title=""/>
          </v:shape>
          <o:OLEObject Type="Embed" ProgID="Equation.DSMT4" ShapeID="_x0000_i1050" DrawAspect="Content" ObjectID="_1432664369" r:id="rId74"/>
        </w:object>
      </w:r>
      <w:r>
        <w:t>.</w:t>
      </w:r>
    </w:p>
    <w:p w:rsidR="00497BDA" w:rsidRDefault="00497BDA"/>
    <w:p w:rsidR="003B69AF" w:rsidRDefault="003B69AF"/>
    <w:p w:rsidR="002B6BEE" w:rsidRDefault="002B6BEE">
      <w:r>
        <w:br w:type="page"/>
      </w:r>
    </w:p>
    <w:p w:rsidR="003B69AF" w:rsidRDefault="003B69AF">
      <w:r>
        <w:lastRenderedPageBreak/>
        <w:t xml:space="preserve">b.  C++11 added the </w:t>
      </w:r>
      <w:hyperlink r:id="rId75" w:history="1">
        <w:r w:rsidRPr="00971E29">
          <w:rPr>
            <w:rStyle w:val="Hyperlink"/>
          </w:rPr>
          <w:t xml:space="preserve">Error </w:t>
        </w:r>
        <w:r>
          <w:rPr>
            <w:rStyle w:val="Hyperlink"/>
          </w:rPr>
          <w:t>f</w:t>
        </w:r>
        <w:r w:rsidRPr="00971E29">
          <w:rPr>
            <w:rStyle w:val="Hyperlink"/>
          </w:rPr>
          <w:t>unction</w:t>
        </w:r>
      </w:hyperlink>
      <w:r>
        <w:t xml:space="preserve"> </w:t>
      </w:r>
      <w:r w:rsidR="006A36D7" w:rsidRPr="00541A5B">
        <w:rPr>
          <w:position w:val="-14"/>
        </w:rPr>
        <w:object w:dxaOrig="720" w:dyaOrig="400">
          <v:shape id="_x0000_i1051" type="#_x0000_t75" style="width:36.2pt;height:20pt" o:ole="">
            <v:imagedata r:id="rId76" o:title=""/>
          </v:shape>
          <o:OLEObject Type="Embed" ProgID="Equation.DSMT4" ShapeID="_x0000_i1051" DrawAspect="Content" ObjectID="_1432664370" r:id="rId77"/>
        </w:object>
      </w:r>
      <w:r>
        <w:t xml:space="preserve"> shown above to the header </w:t>
      </w:r>
      <w:r w:rsidRPr="003B69AF">
        <w:rPr>
          <w:rFonts w:ascii="Courier New" w:hAnsi="Courier New" w:cs="Courier New"/>
        </w:rPr>
        <w:t>&lt;cmath&gt;</w:t>
      </w:r>
      <w:r w:rsidR="00811659">
        <w:t xml:space="preserve"> </w:t>
      </w:r>
      <w:r w:rsidR="00363D6D">
        <w:t xml:space="preserve">as the function </w:t>
      </w:r>
      <w:r w:rsidR="00363D6D">
        <w:rPr>
          <w:rFonts w:ascii="Courier New" w:hAnsi="Courier New" w:cs="Courier New"/>
        </w:rPr>
        <w:t>erf()</w:t>
      </w:r>
      <w:r w:rsidR="00363D6D">
        <w:t>.  T</w:t>
      </w:r>
      <w:r>
        <w:t xml:space="preserve">he following block of code shows how to use this </w:t>
      </w:r>
      <w:hyperlink r:id="rId78" w:history="1">
        <w:r w:rsidRPr="00971E29">
          <w:rPr>
            <w:rStyle w:val="Hyperlink"/>
          </w:rPr>
          <w:t xml:space="preserve">Error </w:t>
        </w:r>
        <w:r>
          <w:rPr>
            <w:rStyle w:val="Hyperlink"/>
          </w:rPr>
          <w:t>f</w:t>
        </w:r>
        <w:r w:rsidRPr="00971E29">
          <w:rPr>
            <w:rStyle w:val="Hyperlink"/>
          </w:rPr>
          <w:t>unction</w:t>
        </w:r>
      </w:hyperlink>
      <w:r>
        <w:t>:</w:t>
      </w:r>
    </w:p>
    <w:p w:rsidR="003B69AF" w:rsidRDefault="003B69AF"/>
    <w:p w:rsidR="006E5FFB" w:rsidRPr="006E5FFB" w:rsidRDefault="006E5FFB" w:rsidP="006E5F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6E5FFB">
        <w:rPr>
          <w:rFonts w:ascii="Consolas" w:hAnsi="Consolas" w:cs="Consolas"/>
          <w:color w:val="0000FF"/>
          <w:sz w:val="20"/>
          <w:szCs w:val="20"/>
        </w:rPr>
        <w:t>#include</w:t>
      </w:r>
      <w:r w:rsidRPr="006E5FFB">
        <w:rPr>
          <w:rFonts w:ascii="Consolas" w:hAnsi="Consolas" w:cs="Consolas"/>
          <w:color w:val="000000"/>
          <w:sz w:val="20"/>
          <w:szCs w:val="20"/>
        </w:rPr>
        <w:t> </w:t>
      </w:r>
      <w:r w:rsidRPr="006E5FFB">
        <w:rPr>
          <w:rFonts w:ascii="Consolas" w:hAnsi="Consolas" w:cs="Consolas"/>
          <w:color w:val="A31515"/>
          <w:sz w:val="20"/>
          <w:szCs w:val="20"/>
        </w:rPr>
        <w:t>&lt;iostream&gt;</w:t>
      </w:r>
    </w:p>
    <w:p w:rsidR="006E5FFB" w:rsidRPr="006E5FFB" w:rsidRDefault="006E5FFB" w:rsidP="006E5F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6E5FFB">
        <w:rPr>
          <w:rFonts w:ascii="Consolas" w:hAnsi="Consolas" w:cs="Consolas"/>
          <w:color w:val="0000FF"/>
          <w:sz w:val="20"/>
          <w:szCs w:val="20"/>
        </w:rPr>
        <w:t>#include</w:t>
      </w:r>
      <w:r w:rsidRPr="006E5FFB">
        <w:rPr>
          <w:rFonts w:ascii="Consolas" w:hAnsi="Consolas" w:cs="Consolas"/>
          <w:color w:val="000000"/>
          <w:sz w:val="20"/>
          <w:szCs w:val="20"/>
        </w:rPr>
        <w:t> </w:t>
      </w:r>
      <w:r w:rsidRPr="006E5FFB">
        <w:rPr>
          <w:rFonts w:ascii="Consolas" w:hAnsi="Consolas" w:cs="Consolas"/>
          <w:color w:val="A31515"/>
          <w:sz w:val="20"/>
          <w:szCs w:val="20"/>
        </w:rPr>
        <w:t>&lt;cmath&gt;</w:t>
      </w:r>
    </w:p>
    <w:p w:rsidR="006E5FFB" w:rsidRPr="006E5FFB" w:rsidRDefault="006E5FFB" w:rsidP="006E5F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6E5FFB">
        <w:rPr>
          <w:rFonts w:ascii="Consolas" w:hAnsi="Consolas" w:cs="Consolas"/>
          <w:color w:val="000000"/>
          <w:sz w:val="20"/>
          <w:szCs w:val="20"/>
        </w:rPr>
        <w:t xml:space="preserve"> </w:t>
      </w:r>
    </w:p>
    <w:p w:rsidR="006E5FFB" w:rsidRPr="006E5FFB" w:rsidRDefault="006E5FFB" w:rsidP="006E5F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6E5FFB">
        <w:rPr>
          <w:rFonts w:ascii="Consolas" w:hAnsi="Consolas" w:cs="Consolas"/>
          <w:color w:val="0000FF"/>
          <w:sz w:val="20"/>
          <w:szCs w:val="20"/>
        </w:rPr>
        <w:t>int</w:t>
      </w:r>
      <w:r w:rsidRPr="006E5FFB">
        <w:rPr>
          <w:rFonts w:ascii="Consolas" w:hAnsi="Consolas" w:cs="Consolas"/>
          <w:color w:val="000000"/>
          <w:sz w:val="20"/>
          <w:szCs w:val="20"/>
        </w:rPr>
        <w:t> main () {</w:t>
      </w:r>
    </w:p>
    <w:p w:rsidR="006E5FFB" w:rsidRPr="006E5FFB" w:rsidRDefault="006E5FFB" w:rsidP="006E5F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6E5FFB">
        <w:rPr>
          <w:rFonts w:ascii="Consolas" w:hAnsi="Consolas" w:cs="Consolas"/>
          <w:color w:val="000000"/>
          <w:sz w:val="20"/>
          <w:szCs w:val="20"/>
        </w:rPr>
        <w:tab/>
        <w:t>std::cout &lt;&lt; erf( 1.0 ) &lt;&lt; </w:t>
      </w:r>
      <w:r w:rsidRPr="006E5FFB">
        <w:rPr>
          <w:rFonts w:ascii="Consolas" w:hAnsi="Consolas" w:cs="Consolas"/>
          <w:color w:val="A31515"/>
          <w:sz w:val="20"/>
          <w:szCs w:val="20"/>
        </w:rPr>
        <w:t>'\n'</w:t>
      </w:r>
      <w:r w:rsidRPr="006E5FFB">
        <w:rPr>
          <w:rFonts w:ascii="Consolas" w:hAnsi="Consolas" w:cs="Consolas"/>
          <w:color w:val="000000"/>
          <w:sz w:val="20"/>
          <w:szCs w:val="20"/>
        </w:rPr>
        <w:t>; </w:t>
      </w:r>
      <w:r w:rsidRPr="006E5FFB">
        <w:rPr>
          <w:rFonts w:ascii="Consolas" w:hAnsi="Consolas" w:cs="Consolas"/>
          <w:color w:val="008000"/>
          <w:sz w:val="20"/>
          <w:szCs w:val="20"/>
        </w:rPr>
        <w:t>// 0.842701</w:t>
      </w:r>
    </w:p>
    <w:p w:rsidR="006E5FFB" w:rsidRPr="006E5FFB" w:rsidRDefault="006E5FFB" w:rsidP="006E5F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6E5FFB">
        <w:rPr>
          <w:rFonts w:ascii="Consolas" w:hAnsi="Consolas" w:cs="Consolas"/>
          <w:color w:val="000000"/>
          <w:sz w:val="20"/>
          <w:szCs w:val="20"/>
        </w:rPr>
        <w:t>}</w:t>
      </w:r>
    </w:p>
    <w:p w:rsidR="006E5FFB" w:rsidRDefault="006E5FFB"/>
    <w:p w:rsidR="00C8332E" w:rsidRDefault="00C8332E">
      <w:r>
        <w:t xml:space="preserve">Use the indefinite integration above </w:t>
      </w:r>
      <w:r w:rsidR="00363D6D">
        <w:t>to calculate the exact v</w:t>
      </w:r>
      <w:r>
        <w:t xml:space="preserve">alue </w:t>
      </w:r>
      <w:r w:rsidR="00363D6D">
        <w:t xml:space="preserve">of the following definite integrals where </w:t>
      </w:r>
      <w:r w:rsidR="003935D3" w:rsidRPr="00C8332E">
        <w:rPr>
          <w:position w:val="-10"/>
        </w:rPr>
        <w:object w:dxaOrig="600" w:dyaOrig="320">
          <v:shape id="_x0000_i1052" type="#_x0000_t75" style="width:29.65pt;height:16.15pt" o:ole="">
            <v:imagedata r:id="rId79" o:title=""/>
          </v:shape>
          <o:OLEObject Type="Embed" ProgID="Equation.DSMT4" ShapeID="_x0000_i1052" DrawAspect="Content" ObjectID="_1432664371" r:id="rId80"/>
        </w:object>
      </w:r>
      <w:r w:rsidR="00363D6D">
        <w:t>.  Exact value means</w:t>
      </w:r>
      <w:r>
        <w:t xml:space="preserve"> keeping the square roots and reducing down to one </w:t>
      </w:r>
      <w:r w:rsidR="003935D3" w:rsidRPr="00C8332E">
        <w:rPr>
          <w:position w:val="-10"/>
        </w:rPr>
        <w:object w:dxaOrig="400" w:dyaOrig="320">
          <v:shape id="_x0000_i1053" type="#_x0000_t75" style="width:20pt;height:16.15pt" o:ole="">
            <v:imagedata r:id="rId81" o:title=""/>
          </v:shape>
          <o:OLEObject Type="Embed" ProgID="Equation.DSMT4" ShapeID="_x0000_i1053" DrawAspect="Content" ObjectID="_1432664372" r:id="rId82"/>
        </w:object>
      </w:r>
      <w:r>
        <w:t xml:space="preserve"> function</w:t>
      </w:r>
      <w:r w:rsidR="00363D6D">
        <w:t>.</w:t>
      </w:r>
      <w:r>
        <w:t xml:space="preserve"> </w:t>
      </w:r>
      <w:r w:rsidR="00363D6D">
        <w:t xml:space="preserve"> </w:t>
      </w:r>
      <w:r w:rsidR="002B6BEE">
        <w:t xml:space="preserve">Note: </w:t>
      </w:r>
      <w:r w:rsidR="003935D3" w:rsidRPr="00AD0BFB">
        <w:rPr>
          <w:position w:val="-14"/>
        </w:rPr>
        <w:object w:dxaOrig="1920" w:dyaOrig="400">
          <v:shape id="_x0000_i1054" type="#_x0000_t75" style="width:96.25pt;height:20pt" o:ole="">
            <v:imagedata r:id="rId83" o:title=""/>
          </v:shape>
          <o:OLEObject Type="Embed" ProgID="Equation.DSMT4" ShapeID="_x0000_i1054" DrawAspect="Content" ObjectID="_1432664373" r:id="rId84"/>
        </w:object>
      </w:r>
      <w:r w:rsidR="002B6BEE">
        <w:t xml:space="preserve">.  </w:t>
      </w:r>
      <w:r>
        <w:t xml:space="preserve">Also, use the C++11 </w:t>
      </w:r>
      <w:r w:rsidRPr="00C8332E">
        <w:rPr>
          <w:rFonts w:ascii="Courier New" w:hAnsi="Courier New" w:cs="Courier New"/>
        </w:rPr>
        <w:t>erf()</w:t>
      </w:r>
      <w:r>
        <w:t xml:space="preserve"> function to </w:t>
      </w:r>
      <w:r w:rsidR="002B6BEE">
        <w:t xml:space="preserve">calculate the decimal </w:t>
      </w:r>
      <w:r w:rsidR="00CE5498">
        <w:t>values</w:t>
      </w:r>
      <w:r w:rsidR="00811659">
        <w:t xml:space="preserve"> of those same definite integrals</w:t>
      </w:r>
      <w:r>
        <w:t>:</w:t>
      </w:r>
    </w:p>
    <w:p w:rsidR="00C8332E" w:rsidRDefault="00C8332E"/>
    <w:tbl>
      <w:tblPr>
        <w:tblStyle w:val="TableGrid"/>
        <w:tblW w:w="0" w:type="auto"/>
        <w:tblLook w:val="04A0" w:firstRow="1" w:lastRow="0" w:firstColumn="1" w:lastColumn="0" w:noHBand="0" w:noVBand="1"/>
      </w:tblPr>
      <w:tblGrid>
        <w:gridCol w:w="2295"/>
        <w:gridCol w:w="1463"/>
        <w:gridCol w:w="1716"/>
      </w:tblGrid>
      <w:tr w:rsidR="00C8332E" w:rsidTr="00E92152">
        <w:tc>
          <w:tcPr>
            <w:tcW w:w="0" w:type="auto"/>
            <w:vAlign w:val="center"/>
          </w:tcPr>
          <w:p w:rsidR="00C8332E" w:rsidRPr="00A9187D" w:rsidRDefault="00C8332E" w:rsidP="00A9187D">
            <w:pPr>
              <w:jc w:val="center"/>
              <w:rPr>
                <w:b/>
              </w:rPr>
            </w:pPr>
            <w:r w:rsidRPr="00A9187D">
              <w:rPr>
                <w:b/>
              </w:rPr>
              <w:t>Definite Integral</w:t>
            </w:r>
          </w:p>
        </w:tc>
        <w:tc>
          <w:tcPr>
            <w:tcW w:w="0" w:type="auto"/>
            <w:vAlign w:val="center"/>
          </w:tcPr>
          <w:p w:rsidR="00C8332E" w:rsidRPr="00A9187D" w:rsidRDefault="00C8332E" w:rsidP="00A9187D">
            <w:pPr>
              <w:jc w:val="center"/>
              <w:rPr>
                <w:b/>
              </w:rPr>
            </w:pPr>
            <w:r w:rsidRPr="00A9187D">
              <w:rPr>
                <w:b/>
              </w:rPr>
              <w:t>Exact Value</w:t>
            </w:r>
          </w:p>
        </w:tc>
        <w:tc>
          <w:tcPr>
            <w:tcW w:w="0" w:type="auto"/>
            <w:vAlign w:val="center"/>
          </w:tcPr>
          <w:p w:rsidR="00C8332E" w:rsidRPr="00A9187D" w:rsidRDefault="00C8332E" w:rsidP="00A9187D">
            <w:pPr>
              <w:jc w:val="center"/>
              <w:rPr>
                <w:b/>
              </w:rPr>
            </w:pPr>
            <w:r w:rsidRPr="00A9187D">
              <w:rPr>
                <w:b/>
              </w:rPr>
              <w:t>Decimal Value</w:t>
            </w:r>
          </w:p>
        </w:tc>
      </w:tr>
      <w:tr w:rsidR="00C8332E" w:rsidTr="00E92152">
        <w:tc>
          <w:tcPr>
            <w:tcW w:w="0" w:type="auto"/>
            <w:vAlign w:val="center"/>
          </w:tcPr>
          <w:p w:rsidR="00C8332E" w:rsidRDefault="00541A5B" w:rsidP="00541A5B">
            <w:pPr>
              <w:jc w:val="center"/>
            </w:pPr>
            <w:r w:rsidRPr="00C8332E">
              <w:rPr>
                <w:position w:val="-4"/>
              </w:rPr>
              <w:object w:dxaOrig="200" w:dyaOrig="300">
                <v:shape id="_x0000_i1055" type="#_x0000_t75" style="width:10pt;height:15pt" o:ole="">
                  <v:imagedata r:id="rId85" o:title=""/>
                </v:shape>
                <o:OLEObject Type="Embed" ProgID="Equation.DSMT4" ShapeID="_x0000_i1055" DrawAspect="Content" ObjectID="_1432664374" r:id="rId86"/>
              </w:object>
            </w:r>
            <w:r w:rsidR="003935D3" w:rsidRPr="00AD0BFB">
              <w:rPr>
                <w:position w:val="-32"/>
              </w:rPr>
              <w:object w:dxaOrig="1880" w:dyaOrig="820">
                <v:shape id="_x0000_i1056" type="#_x0000_t75" style="width:93.95pt;height:40.8pt" o:ole="">
                  <v:imagedata r:id="rId87" o:title=""/>
                </v:shape>
                <o:OLEObject Type="Embed" ProgID="Equation.DSMT4" ShapeID="_x0000_i1056" DrawAspect="Content" ObjectID="_1432664375" r:id="rId88"/>
              </w:object>
            </w:r>
          </w:p>
        </w:tc>
        <w:bookmarkStart w:id="0" w:name="_GoBack"/>
        <w:tc>
          <w:tcPr>
            <w:tcW w:w="0" w:type="auto"/>
            <w:vAlign w:val="center"/>
          </w:tcPr>
          <w:p w:rsidR="00C8332E" w:rsidRDefault="00183A2E" w:rsidP="00541A5B">
            <w:pPr>
              <w:jc w:val="center"/>
            </w:pPr>
            <w:r w:rsidRPr="00183A2E">
              <w:rPr>
                <w:position w:val="-26"/>
              </w:rPr>
              <w:object w:dxaOrig="999" w:dyaOrig="720">
                <v:shape id="_x0000_i1214" type="#_x0000_t75" style="width:50.05pt;height:36.2pt" o:ole="">
                  <v:imagedata r:id="rId89" o:title=""/>
                </v:shape>
                <o:OLEObject Type="Embed" ProgID="Equation.DSMT4" ShapeID="_x0000_i1214" DrawAspect="Content" ObjectID="_1432664376" r:id="rId90"/>
              </w:object>
            </w:r>
            <w:bookmarkEnd w:id="0"/>
          </w:p>
        </w:tc>
        <w:tc>
          <w:tcPr>
            <w:tcW w:w="0" w:type="auto"/>
            <w:vAlign w:val="center"/>
          </w:tcPr>
          <w:p w:rsidR="00C8332E" w:rsidRDefault="003935D3" w:rsidP="00541A5B">
            <w:pPr>
              <w:jc w:val="center"/>
            </w:pPr>
            <w:r w:rsidRPr="003935D3">
              <w:rPr>
                <w:position w:val="-6"/>
              </w:rPr>
              <w:object w:dxaOrig="980" w:dyaOrig="279">
                <v:shape id="_x0000_i1058" type="#_x0000_t75" style="width:48.9pt;height:14.25pt" o:ole="">
                  <v:imagedata r:id="rId91" o:title=""/>
                </v:shape>
                <o:OLEObject Type="Embed" ProgID="Equation.DSMT4" ShapeID="_x0000_i1058" DrawAspect="Content" ObjectID="_1432664377" r:id="rId92"/>
              </w:object>
            </w:r>
          </w:p>
        </w:tc>
      </w:tr>
      <w:tr w:rsidR="00C8332E" w:rsidTr="00E92152">
        <w:tc>
          <w:tcPr>
            <w:tcW w:w="0" w:type="auto"/>
            <w:vAlign w:val="center"/>
          </w:tcPr>
          <w:p w:rsidR="00C8332E" w:rsidRDefault="003935D3" w:rsidP="00541A5B">
            <w:pPr>
              <w:jc w:val="center"/>
            </w:pPr>
            <w:r w:rsidRPr="00AD0BFB">
              <w:rPr>
                <w:position w:val="-32"/>
              </w:rPr>
              <w:object w:dxaOrig="1939" w:dyaOrig="820">
                <v:shape id="_x0000_i1059" type="#_x0000_t75" style="width:97.05pt;height:40.8pt" o:ole="">
                  <v:imagedata r:id="rId93" o:title=""/>
                </v:shape>
                <o:OLEObject Type="Embed" ProgID="Equation.DSMT4" ShapeID="_x0000_i1059" DrawAspect="Content" ObjectID="_1432664378" r:id="rId94"/>
              </w:object>
            </w:r>
          </w:p>
        </w:tc>
        <w:tc>
          <w:tcPr>
            <w:tcW w:w="0" w:type="auto"/>
            <w:vAlign w:val="center"/>
          </w:tcPr>
          <w:p w:rsidR="00C8332E" w:rsidRDefault="00C8332E" w:rsidP="00A9187D">
            <w:pPr>
              <w:jc w:val="center"/>
            </w:pPr>
          </w:p>
        </w:tc>
        <w:tc>
          <w:tcPr>
            <w:tcW w:w="0" w:type="auto"/>
            <w:vAlign w:val="center"/>
          </w:tcPr>
          <w:p w:rsidR="00C8332E" w:rsidRDefault="00C8332E" w:rsidP="00A9187D">
            <w:pPr>
              <w:jc w:val="center"/>
            </w:pPr>
          </w:p>
        </w:tc>
      </w:tr>
      <w:tr w:rsidR="00C8332E" w:rsidTr="00E92152">
        <w:tc>
          <w:tcPr>
            <w:tcW w:w="0" w:type="auto"/>
            <w:vAlign w:val="center"/>
          </w:tcPr>
          <w:p w:rsidR="00C8332E" w:rsidRDefault="003935D3" w:rsidP="00541A5B">
            <w:pPr>
              <w:jc w:val="center"/>
            </w:pPr>
            <w:r w:rsidRPr="00AD0BFB">
              <w:rPr>
                <w:position w:val="-32"/>
              </w:rPr>
              <w:object w:dxaOrig="1939" w:dyaOrig="820">
                <v:shape id="_x0000_i1060" type="#_x0000_t75" style="width:97.05pt;height:40.8pt" o:ole="">
                  <v:imagedata r:id="rId95" o:title=""/>
                </v:shape>
                <o:OLEObject Type="Embed" ProgID="Equation.DSMT4" ShapeID="_x0000_i1060" DrawAspect="Content" ObjectID="_1432664379" r:id="rId96"/>
              </w:object>
            </w:r>
          </w:p>
        </w:tc>
        <w:tc>
          <w:tcPr>
            <w:tcW w:w="0" w:type="auto"/>
            <w:vAlign w:val="center"/>
          </w:tcPr>
          <w:p w:rsidR="00C8332E" w:rsidRDefault="00C8332E" w:rsidP="00A9187D">
            <w:pPr>
              <w:jc w:val="center"/>
            </w:pPr>
          </w:p>
        </w:tc>
        <w:tc>
          <w:tcPr>
            <w:tcW w:w="0" w:type="auto"/>
            <w:vAlign w:val="center"/>
          </w:tcPr>
          <w:p w:rsidR="00C8332E" w:rsidRDefault="00C8332E" w:rsidP="00A9187D">
            <w:pPr>
              <w:jc w:val="center"/>
            </w:pPr>
          </w:p>
        </w:tc>
      </w:tr>
    </w:tbl>
    <w:p w:rsidR="00C8332E" w:rsidRDefault="00C8332E"/>
    <w:p w:rsidR="00811659" w:rsidRDefault="00811659">
      <w:r>
        <w:t xml:space="preserve">c.  </w:t>
      </w:r>
      <w:r w:rsidR="00363D6D">
        <w:t>For these</w:t>
      </w:r>
      <w:r>
        <w:t xml:space="preserve"> bell-shaped curve</w:t>
      </w:r>
      <w:r w:rsidR="00363D6D">
        <w:t>s</w:t>
      </w:r>
      <w:r>
        <w:t xml:space="preserve">, what is the percentage of the "area under the curve" </w:t>
      </w:r>
      <w:r w:rsidR="00A9187D">
        <w:t xml:space="preserve">that is within </w:t>
      </w:r>
      <w:r w:rsidR="00455A64">
        <w:t>one standard deviation</w:t>
      </w:r>
      <w:r>
        <w:t xml:space="preserve"> from the </w:t>
      </w:r>
      <w:hyperlink r:id="rId97" w:history="1">
        <w:r w:rsidRPr="008251E0">
          <w:rPr>
            <w:rStyle w:val="Hyperlink"/>
          </w:rPr>
          <w:t>mean</w:t>
        </w:r>
      </w:hyperlink>
      <w:r>
        <w:t>?</w:t>
      </w:r>
      <w:r w:rsidR="00363D6D">
        <w:t xml:space="preserve">  In other words, </w:t>
      </w:r>
      <w:r w:rsidR="00E425CF">
        <w:t xml:space="preserve">if we fixed </w:t>
      </w:r>
      <w:r w:rsidR="003935D3" w:rsidRPr="00E425CF">
        <w:rPr>
          <w:position w:val="-10"/>
        </w:rPr>
        <w:object w:dxaOrig="600" w:dyaOrig="320">
          <v:shape id="_x0000_i1061" type="#_x0000_t75" style="width:29.65pt;height:16.15pt" o:ole="">
            <v:imagedata r:id="rId98" o:title=""/>
          </v:shape>
          <o:OLEObject Type="Embed" ProgID="Equation.DSMT4" ShapeID="_x0000_i1061" DrawAspect="Content" ObjectID="_1432664380" r:id="rId99"/>
        </w:object>
      </w:r>
      <w:r w:rsidR="00E425CF">
        <w:t xml:space="preserve">, </w:t>
      </w:r>
      <w:r w:rsidR="00363D6D">
        <w:t>what is the blue shaded area in this plot</w:t>
      </w:r>
      <w:r w:rsidR="00A9187D">
        <w:t xml:space="preserve"> as a percentage</w:t>
      </w:r>
      <w:r w:rsidR="00122967">
        <w:t xml:space="preserve"> of the overall "area under the curve"</w:t>
      </w:r>
      <w:r w:rsidR="00363D6D">
        <w:t>:</w:t>
      </w:r>
    </w:p>
    <w:p w:rsidR="00363D6D" w:rsidRDefault="00455A64" w:rsidP="00363D6D">
      <w:pPr>
        <w:jc w:val="center"/>
      </w:pPr>
      <w:r>
        <w:rPr>
          <w:noProof/>
        </w:rPr>
        <w:drawing>
          <wp:inline distT="0" distB="0" distL="0" distR="0">
            <wp:extent cx="1719072" cy="17190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100">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rsidR="00811659" w:rsidRDefault="00811659"/>
    <w:p w:rsidR="00BB2584" w:rsidRDefault="00BB2584">
      <w:r>
        <w:t xml:space="preserve">d. </w:t>
      </w:r>
      <w:r w:rsidR="002B6BEE">
        <w:t>For these bell-shaped curves, h</w:t>
      </w:r>
      <w:r>
        <w:t xml:space="preserve">ow many standard deviations </w:t>
      </w:r>
      <w:r w:rsidR="003935D3" w:rsidRPr="003935D3">
        <w:rPr>
          <w:position w:val="-6"/>
        </w:rPr>
        <w:object w:dxaOrig="240" w:dyaOrig="220">
          <v:shape id="_x0000_i1062" type="#_x0000_t75" style="width:11.95pt;height:11.15pt" o:ole="">
            <v:imagedata r:id="rId101" o:title=""/>
          </v:shape>
          <o:OLEObject Type="Embed" ProgID="Equation.DSMT4" ShapeID="_x0000_i1062" DrawAspect="Content" ObjectID="_1432664381" r:id="rId102"/>
        </w:object>
      </w:r>
      <w:r w:rsidR="002B6BEE">
        <w:t xml:space="preserve"> </w:t>
      </w:r>
      <w:r>
        <w:t xml:space="preserve">from the </w:t>
      </w:r>
      <w:hyperlink r:id="rId103" w:history="1">
        <w:r w:rsidRPr="008251E0">
          <w:rPr>
            <w:rStyle w:val="Hyperlink"/>
          </w:rPr>
          <w:t>mean</w:t>
        </w:r>
      </w:hyperlink>
      <w:r>
        <w:t xml:space="preserve"> </w:t>
      </w:r>
      <w:r w:rsidR="002B6BEE">
        <w:t xml:space="preserve">covers approximately </w:t>
      </w:r>
      <w:r w:rsidR="003935D3" w:rsidRPr="002B6BEE">
        <w:rPr>
          <w:position w:val="-6"/>
        </w:rPr>
        <w:object w:dxaOrig="800" w:dyaOrig="279">
          <v:shape id="_x0000_i1063" type="#_x0000_t75" style="width:40.05pt;height:14.25pt" o:ole="">
            <v:imagedata r:id="rId104" o:title=""/>
          </v:shape>
          <o:OLEObject Type="Embed" ProgID="Equation.DSMT4" ShapeID="_x0000_i1063" DrawAspect="Content" ObjectID="_1432664382" r:id="rId105"/>
        </w:object>
      </w:r>
      <w:r w:rsidR="002B6BEE">
        <w:t xml:space="preserve"> of the "area under the curve"?</w:t>
      </w:r>
    </w:p>
    <w:p w:rsidR="00A87337" w:rsidRDefault="00A87337"/>
    <w:p w:rsidR="009A1B7A" w:rsidRDefault="009A1B7A">
      <w:r>
        <w:br w:type="page"/>
      </w:r>
    </w:p>
    <w:p w:rsidR="000F4ADB" w:rsidRDefault="009A1B7A">
      <w:r>
        <w:lastRenderedPageBreak/>
        <w:t>2.  Expectation Maximization using</w:t>
      </w:r>
      <w:r w:rsidR="000F4ADB">
        <w:t xml:space="preserve"> </w:t>
      </w:r>
      <w:r>
        <w:t xml:space="preserve">a </w:t>
      </w:r>
      <w:r w:rsidR="000F4ADB">
        <w:t xml:space="preserve">Gaussian Mixture Model (50 </w:t>
      </w:r>
      <w:r w:rsidR="00B97EEE">
        <w:t>P</w:t>
      </w:r>
      <w:r w:rsidR="000F4ADB">
        <w:t>oints)</w:t>
      </w:r>
      <w:r w:rsidR="001732BB">
        <w:t>.</w:t>
      </w:r>
    </w:p>
    <w:p w:rsidR="001732BB" w:rsidRDefault="001732BB"/>
    <w:p w:rsidR="001732BB" w:rsidRDefault="001732BB">
      <w:r>
        <w:t xml:space="preserve">OpenCV can perform </w:t>
      </w:r>
      <w:hyperlink r:id="rId106" w:history="1">
        <w:r w:rsidRPr="00DE570A">
          <w:rPr>
            <w:rStyle w:val="Hyperlink"/>
          </w:rPr>
          <w:t>Expectation Maximization</w:t>
        </w:r>
      </w:hyperlink>
      <w:r w:rsidR="00DE570A">
        <w:t xml:space="preserve"> using the </w:t>
      </w:r>
      <w:hyperlink r:id="rId107" w:history="1">
        <w:r w:rsidR="00DE570A" w:rsidRPr="00DE570A">
          <w:rPr>
            <w:rStyle w:val="Hyperlink"/>
            <w:rFonts w:ascii="Courier New" w:hAnsi="Courier New" w:cs="Courier New"/>
          </w:rPr>
          <w:t>cv::EM</w:t>
        </w:r>
      </w:hyperlink>
      <w:r w:rsidR="00DE570A">
        <w:t xml:space="preserve"> class.  Here is an excerpt of the </w:t>
      </w:r>
      <w:r w:rsidR="00DB48CE">
        <w:t xml:space="preserve">OpenCV </w:t>
      </w:r>
      <w:r w:rsidR="00DE570A">
        <w:t>code ne</w:t>
      </w:r>
      <w:r w:rsidR="00DB48CE">
        <w:t>eded</w:t>
      </w:r>
      <w:r w:rsidR="00DE570A">
        <w:t xml:space="preserve"> to perform Expectation Maximization to pull out two "Gaussians" (i.e. </w:t>
      </w:r>
      <w:r w:rsidR="00BF7025">
        <w:t xml:space="preserve">the </w:t>
      </w:r>
      <w:hyperlink r:id="rId108" w:history="1">
        <w:r w:rsidR="00BF7025" w:rsidRPr="00BF7025">
          <w:rPr>
            <w:rStyle w:val="Hyperlink"/>
          </w:rPr>
          <w:t>multivariate version of the Normal distribution</w:t>
        </w:r>
      </w:hyperlink>
      <w:r w:rsidR="00DE570A">
        <w:t xml:space="preserve"> we covered above in Written Problem 1):</w:t>
      </w:r>
    </w:p>
    <w:p w:rsidR="00BF7025" w:rsidRDefault="00BF7025"/>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FF"/>
          <w:sz w:val="20"/>
          <w:szCs w:val="20"/>
        </w:rPr>
        <w:t>int</w:t>
      </w:r>
      <w:r w:rsidRPr="00BF7025">
        <w:rPr>
          <w:rFonts w:ascii="Consolas" w:hAnsi="Consolas" w:cs="Consolas"/>
          <w:color w:val="000000"/>
          <w:sz w:val="20"/>
          <w:szCs w:val="20"/>
        </w:rPr>
        <w:t> max_number_of_iterations</w:t>
      </w:r>
      <w:r w:rsidR="007B6250">
        <w:rPr>
          <w:rFonts w:ascii="Consolas" w:hAnsi="Consolas" w:cs="Consolas"/>
          <w:color w:val="000000"/>
          <w:sz w:val="20"/>
          <w:szCs w:val="20"/>
        </w:rPr>
        <w:t xml:space="preserve"> = 1024</w:t>
      </w:r>
      <w:r w:rsidRPr="00BF7025">
        <w:rPr>
          <w:rFonts w:ascii="Consolas" w:hAnsi="Consolas" w:cs="Consolas"/>
          <w:color w:val="000000"/>
          <w:sz w:val="20"/>
          <w:szCs w:val="20"/>
        </w:rPr>
        <w:t>;</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FF"/>
          <w:sz w:val="20"/>
          <w:szCs w:val="20"/>
        </w:rPr>
        <w:t>double</w:t>
      </w:r>
      <w:r w:rsidRPr="00BF7025">
        <w:rPr>
          <w:rFonts w:ascii="Consolas" w:hAnsi="Consolas" w:cs="Consolas"/>
          <w:color w:val="000000"/>
          <w:sz w:val="20"/>
          <w:szCs w:val="20"/>
        </w:rPr>
        <w:t> threshold</w:t>
      </w:r>
      <w:r w:rsidR="007B6250">
        <w:rPr>
          <w:rFonts w:ascii="Consolas" w:hAnsi="Consolas" w:cs="Consolas"/>
          <w:color w:val="000000"/>
          <w:sz w:val="20"/>
          <w:szCs w:val="20"/>
        </w:rPr>
        <w:t xml:space="preserve"> = 0.000001</w:t>
      </w:r>
      <w:r w:rsidRPr="00BF7025">
        <w:rPr>
          <w:rFonts w:ascii="Consolas" w:hAnsi="Consolas" w:cs="Consolas"/>
          <w:color w:val="000000"/>
          <w:sz w:val="20"/>
          <w:szCs w:val="20"/>
        </w:rPr>
        <w:t>;</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t>cv::TermCriteria termination_criteria(</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00"/>
          <w:sz w:val="20"/>
          <w:szCs w:val="20"/>
        </w:rPr>
        <w:tab/>
        <w:t>cv::TermCriteria::COUNT + cv::TermCriteria::EPS,</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00"/>
          <w:sz w:val="20"/>
          <w:szCs w:val="20"/>
        </w:rPr>
        <w:tab/>
        <w:t>max_number_of_iterations,</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00"/>
          <w:sz w:val="20"/>
          <w:szCs w:val="20"/>
        </w:rPr>
        <w:tab/>
        <w:t>threshold</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t>);</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FF"/>
          <w:sz w:val="20"/>
          <w:szCs w:val="20"/>
        </w:rPr>
        <w:t>int</w:t>
      </w:r>
      <w:r w:rsidRPr="00BF7025">
        <w:rPr>
          <w:rFonts w:ascii="Consolas" w:hAnsi="Consolas" w:cs="Consolas"/>
          <w:color w:val="000000"/>
          <w:sz w:val="20"/>
          <w:szCs w:val="20"/>
        </w:rPr>
        <w:t> number_of_clusters = 2;</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t>cv::EM em(</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00"/>
          <w:sz w:val="20"/>
          <w:szCs w:val="20"/>
        </w:rPr>
        <w:tab/>
        <w:t>number_of_clusters, </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00"/>
          <w:sz w:val="20"/>
          <w:szCs w:val="20"/>
        </w:rPr>
        <w:tab/>
        <w:t>cv::EM::COV_MAT_GENERIC, </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00"/>
          <w:sz w:val="20"/>
          <w:szCs w:val="20"/>
        </w:rPr>
        <w:tab/>
        <w:t>termination_criteria</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t>);</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t>em.train( dataset );</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FF"/>
          <w:sz w:val="20"/>
          <w:szCs w:val="20"/>
        </w:rPr>
        <w:t>auto</w:t>
      </w:r>
      <w:r w:rsidRPr="00BF7025">
        <w:rPr>
          <w:rFonts w:ascii="Consolas" w:hAnsi="Consolas" w:cs="Consolas"/>
          <w:color w:val="000000"/>
          <w:sz w:val="20"/>
          <w:szCs w:val="20"/>
        </w:rPr>
        <w:t> means = em.getMat( </w:t>
      </w:r>
      <w:r w:rsidRPr="00BF7025">
        <w:rPr>
          <w:rFonts w:ascii="Consolas" w:hAnsi="Consolas" w:cs="Consolas"/>
          <w:color w:val="A31515"/>
          <w:sz w:val="20"/>
          <w:szCs w:val="20"/>
        </w:rPr>
        <w:t>"means"</w:t>
      </w:r>
      <w:r w:rsidRPr="00BF7025">
        <w:rPr>
          <w:rFonts w:ascii="Consolas" w:hAnsi="Consolas" w:cs="Consolas"/>
          <w:color w:val="000000"/>
          <w:sz w:val="20"/>
          <w:szCs w:val="20"/>
        </w:rPr>
        <w:t> );</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t>std::cout &lt;&lt; </w:t>
      </w:r>
      <w:r w:rsidRPr="00BF7025">
        <w:rPr>
          <w:rFonts w:ascii="Consolas" w:hAnsi="Consolas" w:cs="Consolas"/>
          <w:color w:val="A31515"/>
          <w:sz w:val="20"/>
          <w:szCs w:val="20"/>
        </w:rPr>
        <w:t>"means:\n"</w:t>
      </w:r>
      <w:r w:rsidRPr="00BF7025">
        <w:rPr>
          <w:rFonts w:ascii="Consolas" w:hAnsi="Consolas" w:cs="Consolas"/>
          <w:color w:val="000000"/>
          <w:sz w:val="20"/>
          <w:szCs w:val="20"/>
        </w:rPr>
        <w:t> &lt;&lt; means &lt;&lt; </w:t>
      </w:r>
      <w:r w:rsidRPr="00BF7025">
        <w:rPr>
          <w:rFonts w:ascii="Consolas" w:hAnsi="Consolas" w:cs="Consolas"/>
          <w:color w:val="A31515"/>
          <w:sz w:val="20"/>
          <w:szCs w:val="20"/>
        </w:rPr>
        <w:t>"\n\n"</w:t>
      </w:r>
      <w:r w:rsidRPr="00BF7025">
        <w:rPr>
          <w:rFonts w:ascii="Consolas" w:hAnsi="Consolas" w:cs="Consolas"/>
          <w:color w:val="000000"/>
          <w:sz w:val="20"/>
          <w:szCs w:val="20"/>
        </w:rPr>
        <w:t>;</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r>
      <w:r w:rsidRPr="00BF7025">
        <w:rPr>
          <w:rFonts w:ascii="Consolas" w:hAnsi="Consolas" w:cs="Consolas"/>
          <w:color w:val="0000FF"/>
          <w:sz w:val="20"/>
          <w:szCs w:val="20"/>
        </w:rPr>
        <w:t>auto</w:t>
      </w:r>
      <w:r w:rsidRPr="00BF7025">
        <w:rPr>
          <w:rFonts w:ascii="Consolas" w:hAnsi="Consolas" w:cs="Consolas"/>
          <w:color w:val="000000"/>
          <w:sz w:val="20"/>
          <w:szCs w:val="20"/>
        </w:rPr>
        <w:t> covs = em.getMatVector( </w:t>
      </w:r>
      <w:r w:rsidRPr="00BF7025">
        <w:rPr>
          <w:rFonts w:ascii="Consolas" w:hAnsi="Consolas" w:cs="Consolas"/>
          <w:color w:val="A31515"/>
          <w:sz w:val="20"/>
          <w:szCs w:val="20"/>
        </w:rPr>
        <w:t>"covs"</w:t>
      </w:r>
      <w:r w:rsidRPr="00BF7025">
        <w:rPr>
          <w:rFonts w:ascii="Consolas" w:hAnsi="Consolas" w:cs="Consolas"/>
          <w:color w:val="000000"/>
          <w:sz w:val="20"/>
          <w:szCs w:val="20"/>
        </w:rPr>
        <w:t> );</w:t>
      </w:r>
    </w:p>
    <w:p w:rsidR="00BF7025" w:rsidRPr="00BF7025" w:rsidRDefault="00BF7025" w:rsidP="00BF7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000000"/>
          <w:sz w:val="20"/>
          <w:szCs w:val="20"/>
        </w:rPr>
      </w:pPr>
      <w:r w:rsidRPr="00BF7025">
        <w:rPr>
          <w:rFonts w:ascii="Consolas" w:hAnsi="Consolas" w:cs="Consolas"/>
          <w:color w:val="000000"/>
          <w:sz w:val="20"/>
          <w:szCs w:val="20"/>
        </w:rPr>
        <w:tab/>
        <w:t>std::cout &lt;&lt; </w:t>
      </w:r>
      <w:r w:rsidRPr="00BF7025">
        <w:rPr>
          <w:rFonts w:ascii="Consolas" w:hAnsi="Consolas" w:cs="Consolas"/>
          <w:color w:val="A31515"/>
          <w:sz w:val="20"/>
          <w:szCs w:val="20"/>
        </w:rPr>
        <w:t>"covs:\n"</w:t>
      </w:r>
      <w:r w:rsidRPr="00BF7025">
        <w:rPr>
          <w:rFonts w:ascii="Consolas" w:hAnsi="Consolas" w:cs="Consolas"/>
          <w:color w:val="000000"/>
          <w:sz w:val="20"/>
          <w:szCs w:val="20"/>
        </w:rPr>
        <w:t> &lt;&lt; covs &lt;&lt; </w:t>
      </w:r>
      <w:r w:rsidRPr="00BF7025">
        <w:rPr>
          <w:rFonts w:ascii="Consolas" w:hAnsi="Consolas" w:cs="Consolas"/>
          <w:color w:val="A31515"/>
          <w:sz w:val="20"/>
          <w:szCs w:val="20"/>
        </w:rPr>
        <w:t>"\n\n"</w:t>
      </w:r>
      <w:r w:rsidRPr="00BF7025">
        <w:rPr>
          <w:rFonts w:ascii="Consolas" w:hAnsi="Consolas" w:cs="Consolas"/>
          <w:color w:val="000000"/>
          <w:sz w:val="20"/>
          <w:szCs w:val="20"/>
        </w:rPr>
        <w:t>;</w:t>
      </w:r>
    </w:p>
    <w:p w:rsidR="00BF7025" w:rsidRDefault="00BF7025"/>
    <w:p w:rsidR="000F4ADB" w:rsidRDefault="00BF7025">
      <w:pPr>
        <w:rPr>
          <w:color w:val="000000"/>
        </w:rPr>
      </w:pPr>
      <w:r>
        <w:t xml:space="preserve">The OpenCV class </w:t>
      </w:r>
      <w:r w:rsidRPr="00BF7025">
        <w:rPr>
          <w:rFonts w:ascii="Courier New" w:hAnsi="Courier New" w:cs="Courier New"/>
          <w:color w:val="000000"/>
        </w:rPr>
        <w:t>cv::TermCriteria</w:t>
      </w:r>
      <w:r>
        <w:rPr>
          <w:color w:val="000000"/>
        </w:rPr>
        <w:t xml:space="preserve"> is used </w:t>
      </w:r>
      <w:r w:rsidR="00602709">
        <w:rPr>
          <w:color w:val="000000"/>
        </w:rPr>
        <w:t>to set up the termination criteria (i.e. when to stop the EM</w:t>
      </w:r>
      <w:r w:rsidR="00A17F56">
        <w:rPr>
          <w:color w:val="000000"/>
        </w:rPr>
        <w:t xml:space="preserve"> </w:t>
      </w:r>
      <w:r w:rsidR="00473460">
        <w:rPr>
          <w:color w:val="000000"/>
        </w:rPr>
        <w:t>algorithm</w:t>
      </w:r>
      <w:r w:rsidR="00602709">
        <w:rPr>
          <w:color w:val="000000"/>
        </w:rPr>
        <w:t>)</w:t>
      </w:r>
      <w:r w:rsidR="00A17F56">
        <w:rPr>
          <w:color w:val="000000"/>
        </w:rPr>
        <w:t xml:space="preserve">.  This </w:t>
      </w:r>
      <w:r w:rsidR="002B311B">
        <w:rPr>
          <w:color w:val="000000"/>
        </w:rPr>
        <w:t>is same as</w:t>
      </w:r>
      <w:r w:rsidR="00A17F56">
        <w:rPr>
          <w:color w:val="000000"/>
        </w:rPr>
        <w:t xml:space="preserve"> the termination criteria that we have used to stop gradient descent in previous assignment</w:t>
      </w:r>
      <w:r w:rsidR="000D2B72">
        <w:rPr>
          <w:color w:val="000000"/>
        </w:rPr>
        <w:t>s</w:t>
      </w:r>
      <w:r w:rsidR="00A17F56">
        <w:rPr>
          <w:color w:val="000000"/>
        </w:rPr>
        <w:t xml:space="preserve">.  </w:t>
      </w:r>
      <w:r w:rsidR="002B311B">
        <w:rPr>
          <w:color w:val="000000"/>
        </w:rPr>
        <w:t>Similarly</w:t>
      </w:r>
      <w:r w:rsidR="00A17F56">
        <w:rPr>
          <w:color w:val="000000"/>
        </w:rPr>
        <w:t>, we are stopping here after either 1024 iterations of EM or when the relative change in t</w:t>
      </w:r>
      <w:r w:rsidR="00554A30">
        <w:rPr>
          <w:color w:val="000000"/>
        </w:rPr>
        <w:t>he likelihood logarithm is under</w:t>
      </w:r>
      <w:r w:rsidR="00A17F56">
        <w:rPr>
          <w:color w:val="000000"/>
        </w:rPr>
        <w:t xml:space="preserve"> the threshold 0.000001.  </w:t>
      </w:r>
    </w:p>
    <w:p w:rsidR="00554A30" w:rsidRDefault="00554A30">
      <w:pPr>
        <w:rPr>
          <w:color w:val="000000"/>
        </w:rPr>
      </w:pPr>
    </w:p>
    <w:p w:rsidR="00EF116F" w:rsidRDefault="00152043">
      <w:r>
        <w:t xml:space="preserve">The OpenCV enumeration value </w:t>
      </w:r>
      <w:r w:rsidRPr="00BF7025">
        <w:rPr>
          <w:rFonts w:ascii="Courier New" w:hAnsi="Courier New" w:cs="Courier New"/>
          <w:color w:val="000000"/>
        </w:rPr>
        <w:t>cv::EM::COV_MAT_GENERIC</w:t>
      </w:r>
      <w:r>
        <w:t xml:space="preserve"> ensures that we will receive "Gaussians" that are </w:t>
      </w:r>
      <w:r w:rsidR="008633ED">
        <w:t>both scaled and</w:t>
      </w:r>
      <w:r>
        <w:t xml:space="preserve"> rotated (</w:t>
      </w:r>
      <w:r w:rsidR="008633ED">
        <w:t>both</w:t>
      </w:r>
      <w:r w:rsidR="00016893">
        <w:t xml:space="preserve"> of these, vice just on</w:t>
      </w:r>
      <w:r w:rsidR="008633ED">
        <w:t>e or the other</w:t>
      </w:r>
      <w:r>
        <w:t>).</w:t>
      </w:r>
      <w:r w:rsidR="00A106FA">
        <w:t xml:space="preserve">  In other words, this enumeration value ensures that we will receive a full </w:t>
      </w:r>
      <w:hyperlink r:id="rId109" w:history="1">
        <w:r w:rsidR="00A106FA" w:rsidRPr="00A106FA">
          <w:rPr>
            <w:rStyle w:val="Hyperlink"/>
          </w:rPr>
          <w:t>Covariance Matrix</w:t>
        </w:r>
      </w:hyperlink>
      <w:r w:rsidR="00A106FA">
        <w:t xml:space="preserve"> for each cluster</w:t>
      </w:r>
      <w:r w:rsidR="00420164">
        <w:t xml:space="preserve"> it will try to fit</w:t>
      </w:r>
      <w:r w:rsidR="00A106FA">
        <w:t>.</w:t>
      </w:r>
      <w:r w:rsidR="004C5EE9">
        <w:t xml:space="preserve">  </w:t>
      </w:r>
      <w:r w:rsidR="00F6270D">
        <w:t>A</w:t>
      </w:r>
      <w:r w:rsidR="004C5EE9">
        <w:t xml:space="preserve"> </w:t>
      </w:r>
      <w:hyperlink r:id="rId110" w:history="1">
        <w:r w:rsidR="004C5EE9" w:rsidRPr="00F6270D">
          <w:rPr>
            <w:rStyle w:val="Hyperlink"/>
          </w:rPr>
          <w:t>covariance matrix</w:t>
        </w:r>
      </w:hyperlink>
      <w:r w:rsidR="004C5EE9">
        <w:t xml:space="preserve"> functions </w:t>
      </w:r>
      <w:r w:rsidR="00F6270D">
        <w:t xml:space="preserve">in much the same way as the </w:t>
      </w:r>
      <w:hyperlink r:id="rId111" w:history="1">
        <w:r w:rsidR="00F6270D" w:rsidRPr="00911375">
          <w:rPr>
            <w:rStyle w:val="Hyperlink"/>
          </w:rPr>
          <w:t>standard deviation</w:t>
        </w:r>
      </w:hyperlink>
      <w:r w:rsidR="004C5EE9">
        <w:t xml:space="preserve"> </w:t>
      </w:r>
      <w:r w:rsidR="00F6270D">
        <w:t>functioned in Written Problem 1 above.</w:t>
      </w:r>
    </w:p>
    <w:p w:rsidR="00EF116F" w:rsidRDefault="00EF116F"/>
    <w:p w:rsidR="00554A30" w:rsidRDefault="006B51DE">
      <w:r>
        <w:t>In the</w:t>
      </w:r>
      <w:r w:rsidR="00EF116F">
        <w:t xml:space="preserve"> code excerpt</w:t>
      </w:r>
      <w:r>
        <w:t xml:space="preserve"> above</w:t>
      </w:r>
      <w:r w:rsidR="00EF116F">
        <w:t>, we are requestin</w:t>
      </w:r>
      <w:r w:rsidR="008251E0">
        <w:t>g that</w:t>
      </w:r>
      <w:r w:rsidR="00EF116F">
        <w:t xml:space="preserve"> "Gaussians" be fitted to two clusters</w:t>
      </w:r>
      <w:r w:rsidR="00BE3F97">
        <w:t xml:space="preserve"> of data</w:t>
      </w:r>
      <w:r w:rsidR="00EF116F">
        <w:t xml:space="preserve">; therefore, </w:t>
      </w:r>
      <w:r w:rsidR="00493BAF">
        <w:t xml:space="preserve">after we train on a dataset, we should receive two </w:t>
      </w:r>
      <w:hyperlink r:id="rId112" w:history="1">
        <w:r w:rsidR="00493BAF" w:rsidRPr="008251E0">
          <w:rPr>
            <w:rStyle w:val="Hyperlink"/>
          </w:rPr>
          <w:t>means</w:t>
        </w:r>
      </w:hyperlink>
      <w:r w:rsidR="00493BAF">
        <w:t xml:space="preserve"> </w:t>
      </w:r>
      <w:r w:rsidR="00EF116F">
        <w:t xml:space="preserve">and two </w:t>
      </w:r>
      <w:hyperlink r:id="rId113" w:history="1">
        <w:r w:rsidR="00EF116F" w:rsidRPr="00CF517D">
          <w:rPr>
            <w:rStyle w:val="Hyperlink"/>
          </w:rPr>
          <w:t>covariance matrices</w:t>
        </w:r>
      </w:hyperlink>
      <w:r w:rsidR="00EF116F">
        <w:t>.</w:t>
      </w:r>
    </w:p>
    <w:p w:rsidR="00A106FA" w:rsidRDefault="00A106FA"/>
    <w:p w:rsidR="00BE3F97" w:rsidRDefault="00FB568F">
      <w:r>
        <w:t xml:space="preserve">These multivariate "Gaussians" (i.e. </w:t>
      </w:r>
      <w:r w:rsidR="00953D99">
        <w:t xml:space="preserve">the </w:t>
      </w:r>
      <w:hyperlink r:id="rId114" w:history="1">
        <w:r w:rsidR="00953D99" w:rsidRPr="00953D99">
          <w:rPr>
            <w:rStyle w:val="Hyperlink"/>
          </w:rPr>
          <w:t>Probability Density Function</w:t>
        </w:r>
      </w:hyperlink>
      <w:r>
        <w:t xml:space="preserve"> of the </w:t>
      </w:r>
      <w:hyperlink r:id="rId115" w:history="1">
        <w:r w:rsidRPr="00953D99">
          <w:rPr>
            <w:rStyle w:val="Hyperlink"/>
          </w:rPr>
          <w:t>Multivariate Normal Distribution</w:t>
        </w:r>
      </w:hyperlink>
      <w:r>
        <w:t>) have a similar function to that of the bell-shaped curve we saw in Written Problem 1 above:</w:t>
      </w:r>
    </w:p>
    <w:p w:rsidR="00FB568F" w:rsidRDefault="003935D3" w:rsidP="00953D99">
      <w:pPr>
        <w:jc w:val="center"/>
      </w:pPr>
      <w:r w:rsidRPr="00AD0BFB">
        <w:rPr>
          <w:position w:val="-44"/>
        </w:rPr>
        <w:object w:dxaOrig="3220" w:dyaOrig="859">
          <v:shape id="_x0000_i1064" type="#_x0000_t75" style="width:160.95pt;height:42.75pt" o:ole="">
            <v:imagedata r:id="rId116" o:title=""/>
          </v:shape>
          <o:OLEObject Type="Embed" ProgID="Equation.DSMT4" ShapeID="_x0000_i1064" DrawAspect="Content" ObjectID="_1432664383" r:id="rId117"/>
        </w:object>
      </w:r>
    </w:p>
    <w:p w:rsidR="00953D99" w:rsidRDefault="00953D99" w:rsidP="00953D99">
      <w:r>
        <w:t xml:space="preserve">where </w:t>
      </w:r>
      <w:r w:rsidR="003935D3" w:rsidRPr="00D837DB">
        <w:rPr>
          <w:position w:val="-4"/>
        </w:rPr>
        <w:object w:dxaOrig="220" w:dyaOrig="260">
          <v:shape id="_x0000_i1065" type="#_x0000_t75" style="width:10.8pt;height:13.1pt" o:ole="">
            <v:imagedata r:id="rId118" o:title=""/>
          </v:shape>
          <o:OLEObject Type="Embed" ProgID="Equation.DSMT4" ShapeID="_x0000_i1065" DrawAspect="Content" ObjectID="_1432664384" r:id="rId119"/>
        </w:object>
      </w:r>
      <w:r w:rsidR="00D837DB">
        <w:t xml:space="preserve"> in the exponent means matrix or vector </w:t>
      </w:r>
      <w:hyperlink r:id="rId120" w:history="1">
        <w:r w:rsidR="00D837DB" w:rsidRPr="00D11457">
          <w:rPr>
            <w:rStyle w:val="Hyperlink"/>
          </w:rPr>
          <w:t>transpose</w:t>
        </w:r>
      </w:hyperlink>
      <w:r w:rsidR="00D837DB">
        <w:t xml:space="preserve">, </w:t>
      </w:r>
      <w:r w:rsidR="003935D3" w:rsidRPr="003935D3">
        <w:rPr>
          <w:position w:val="-14"/>
        </w:rPr>
        <w:object w:dxaOrig="260" w:dyaOrig="400">
          <v:shape id="_x0000_i1066" type="#_x0000_t75" style="width:13.5pt;height:20pt" o:ole="">
            <v:imagedata r:id="rId121" o:title=""/>
          </v:shape>
          <o:OLEObject Type="Embed" ProgID="Equation.DSMT4" ShapeID="_x0000_i1066" DrawAspect="Content" ObjectID="_1432664385" r:id="rId122"/>
        </w:object>
      </w:r>
      <w:r w:rsidR="00D837DB">
        <w:t xml:space="preserve"> means the </w:t>
      </w:r>
      <w:hyperlink r:id="rId123" w:history="1">
        <w:r w:rsidR="00D837DB" w:rsidRPr="00046B48">
          <w:rPr>
            <w:rStyle w:val="Hyperlink"/>
          </w:rPr>
          <w:t>determinant</w:t>
        </w:r>
      </w:hyperlink>
      <w:r w:rsidR="00D837DB">
        <w:t xml:space="preserve">, </w:t>
      </w:r>
      <w:r w:rsidR="003935D3" w:rsidRPr="003935D3">
        <w:rPr>
          <w:position w:val="-6"/>
        </w:rPr>
        <w:object w:dxaOrig="200" w:dyaOrig="220">
          <v:shape id="_x0000_i1067" type="#_x0000_t75" style="width:10pt;height:11.15pt" o:ole="">
            <v:imagedata r:id="rId124" o:title=""/>
          </v:shape>
          <o:OLEObject Type="Embed" ProgID="Equation.DSMT4" ShapeID="_x0000_i1067" DrawAspect="Content" ObjectID="_1432664386" r:id="rId125"/>
        </w:object>
      </w:r>
      <w:r w:rsidR="00D837DB">
        <w:t xml:space="preserve"> is the input dimension such that </w:t>
      </w:r>
      <w:r w:rsidR="003935D3" w:rsidRPr="003935D3">
        <w:rPr>
          <w:position w:val="-4"/>
        </w:rPr>
        <w:object w:dxaOrig="680" w:dyaOrig="300">
          <v:shape id="_x0000_i1068" type="#_x0000_t75" style="width:34.25pt;height:15.4pt" o:ole="">
            <v:imagedata r:id="rId126" o:title=""/>
          </v:shape>
          <o:OLEObject Type="Embed" ProgID="Equation.DSMT4" ShapeID="_x0000_i1068" DrawAspect="Content" ObjectID="_1432664387" r:id="rId127"/>
        </w:object>
      </w:r>
      <w:r>
        <w:t xml:space="preserve">, the </w:t>
      </w:r>
      <w:hyperlink r:id="rId128" w:history="1">
        <w:r w:rsidRPr="00523991">
          <w:rPr>
            <w:rStyle w:val="Hyperlink"/>
          </w:rPr>
          <w:t>mean</w:t>
        </w:r>
      </w:hyperlink>
      <w:r>
        <w:t xml:space="preserve"> </w:t>
      </w:r>
      <w:r w:rsidR="003935D3" w:rsidRPr="00953D99">
        <w:rPr>
          <w:position w:val="-10"/>
        </w:rPr>
        <w:object w:dxaOrig="740" w:dyaOrig="360">
          <v:shape id="_x0000_i1069" type="#_x0000_t75" style="width:36.95pt;height:17.7pt" o:ole="">
            <v:imagedata r:id="rId129" o:title=""/>
          </v:shape>
          <o:OLEObject Type="Embed" ProgID="Equation.DSMT4" ShapeID="_x0000_i1069" DrawAspect="Content" ObjectID="_1432664388" r:id="rId130"/>
        </w:object>
      </w:r>
      <w:r>
        <w:t xml:space="preserve">, </w:t>
      </w:r>
      <w:r w:rsidR="00D837DB">
        <w:t xml:space="preserve">and </w:t>
      </w:r>
      <w:r>
        <w:t xml:space="preserve">the </w:t>
      </w:r>
      <w:hyperlink r:id="rId131" w:history="1">
        <w:r w:rsidRPr="00B42228">
          <w:rPr>
            <w:rStyle w:val="Hyperlink"/>
          </w:rPr>
          <w:t>covariance matrix</w:t>
        </w:r>
      </w:hyperlink>
      <w:r>
        <w:t xml:space="preserve"> </w:t>
      </w:r>
      <w:r w:rsidR="003935D3" w:rsidRPr="00D837DB">
        <w:rPr>
          <w:position w:val="-4"/>
        </w:rPr>
        <w:object w:dxaOrig="260" w:dyaOrig="260">
          <v:shape id="_x0000_i1070" type="#_x0000_t75" style="width:13.1pt;height:13.1pt" o:ole="">
            <v:imagedata r:id="rId132" o:title=""/>
          </v:shape>
          <o:OLEObject Type="Embed" ProgID="Equation.DSMT4" ShapeID="_x0000_i1070" DrawAspect="Content" ObjectID="_1432664389" r:id="rId133"/>
        </w:object>
      </w:r>
      <w:r w:rsidR="00D837DB">
        <w:t xml:space="preserve"> is an </w:t>
      </w:r>
      <w:r w:rsidR="003935D3" w:rsidRPr="003935D3">
        <w:rPr>
          <w:position w:val="-6"/>
        </w:rPr>
        <w:object w:dxaOrig="499" w:dyaOrig="220">
          <v:shape id="_x0000_i1071" type="#_x0000_t75" style="width:25.4pt;height:11.15pt" o:ole="">
            <v:imagedata r:id="rId134" o:title=""/>
          </v:shape>
          <o:OLEObject Type="Embed" ProgID="Equation.DSMT4" ShapeID="_x0000_i1071" DrawAspect="Content" ObjectID="_1432664390" r:id="rId135"/>
        </w:object>
      </w:r>
      <w:r w:rsidR="00D837DB">
        <w:t xml:space="preserve"> </w:t>
      </w:r>
      <w:r w:rsidR="00D837DB">
        <w:lastRenderedPageBreak/>
        <w:t xml:space="preserve">matrix such that </w:t>
      </w:r>
      <w:r w:rsidR="003935D3" w:rsidRPr="00AD0BFB">
        <w:rPr>
          <w:position w:val="-14"/>
        </w:rPr>
        <w:object w:dxaOrig="1660" w:dyaOrig="440">
          <v:shape id="_x0000_i1072" type="#_x0000_t75" style="width:82.8pt;height:22.35pt" o:ole="">
            <v:imagedata r:id="rId136" o:title=""/>
          </v:shape>
          <o:OLEObject Type="Embed" ProgID="Equation.DSMT4" ShapeID="_x0000_i1072" DrawAspect="Content" ObjectID="_1432664391" r:id="rId137"/>
        </w:object>
      </w:r>
      <w:r w:rsidR="00D837DB">
        <w:t xml:space="preserve"> where </w:t>
      </w:r>
      <w:r w:rsidR="003935D3" w:rsidRPr="00D837DB">
        <w:rPr>
          <w:position w:val="-4"/>
        </w:rPr>
        <w:object w:dxaOrig="260" w:dyaOrig="260">
          <v:shape id="_x0000_i1073" type="#_x0000_t75" style="width:13.1pt;height:13.1pt" o:ole="">
            <v:imagedata r:id="rId138" o:title=""/>
          </v:shape>
          <o:OLEObject Type="Embed" ProgID="Equation.DSMT4" ShapeID="_x0000_i1073" DrawAspect="Content" ObjectID="_1432664392" r:id="rId139"/>
        </w:object>
      </w:r>
      <w:r w:rsidR="00D837DB">
        <w:t xml:space="preserve"> is a</w:t>
      </w:r>
      <w:r w:rsidR="00CB216D">
        <w:t xml:space="preserve"> </w:t>
      </w:r>
      <w:r w:rsidR="003935D3" w:rsidRPr="003935D3">
        <w:rPr>
          <w:position w:val="-6"/>
        </w:rPr>
        <w:object w:dxaOrig="499" w:dyaOrig="220">
          <v:shape id="_x0000_i1074" type="#_x0000_t75" style="width:25.4pt;height:11.15pt" o:ole="">
            <v:imagedata r:id="rId140" o:title=""/>
          </v:shape>
          <o:OLEObject Type="Embed" ProgID="Equation.DSMT4" ShapeID="_x0000_i1074" DrawAspect="Content" ObjectID="_1432664393" r:id="rId141"/>
        </w:object>
      </w:r>
      <w:r w:rsidR="00D837DB">
        <w:t xml:space="preserve"> </w:t>
      </w:r>
      <w:hyperlink r:id="rId142" w:history="1">
        <w:r w:rsidR="00184BB5" w:rsidRPr="00B335CC">
          <w:rPr>
            <w:rStyle w:val="Hyperlink"/>
          </w:rPr>
          <w:t>parametric</w:t>
        </w:r>
        <w:r w:rsidR="00D22C2E" w:rsidRPr="00B335CC">
          <w:rPr>
            <w:rStyle w:val="Hyperlink"/>
          </w:rPr>
          <w:t xml:space="preserve"> </w:t>
        </w:r>
        <w:r w:rsidR="00D837DB" w:rsidRPr="00B335CC">
          <w:rPr>
            <w:rStyle w:val="Hyperlink"/>
          </w:rPr>
          <w:t>rotation matrix</w:t>
        </w:r>
      </w:hyperlink>
      <w:r w:rsidR="00D837DB">
        <w:t xml:space="preserve"> and </w:t>
      </w:r>
      <w:r w:rsidR="003935D3" w:rsidRPr="003935D3">
        <w:rPr>
          <w:position w:val="-6"/>
        </w:rPr>
        <w:object w:dxaOrig="200" w:dyaOrig="279">
          <v:shape id="_x0000_i1075" type="#_x0000_t75" style="width:10pt;height:14.25pt" o:ole="">
            <v:imagedata r:id="rId143" o:title=""/>
          </v:shape>
          <o:OLEObject Type="Embed" ProgID="Equation.DSMT4" ShapeID="_x0000_i1075" DrawAspect="Content" ObjectID="_1432664394" r:id="rId144"/>
        </w:object>
      </w:r>
      <w:r w:rsidR="00D837DB">
        <w:t xml:space="preserve"> is a</w:t>
      </w:r>
      <w:r w:rsidR="00CB216D">
        <w:t xml:space="preserve"> </w:t>
      </w:r>
      <w:r w:rsidR="003935D3" w:rsidRPr="003935D3">
        <w:rPr>
          <w:position w:val="-6"/>
        </w:rPr>
        <w:object w:dxaOrig="499" w:dyaOrig="220">
          <v:shape id="_x0000_i1076" type="#_x0000_t75" style="width:25.4pt;height:11.15pt" o:ole="">
            <v:imagedata r:id="rId145" o:title=""/>
          </v:shape>
          <o:OLEObject Type="Embed" ProgID="Equation.DSMT4" ShapeID="_x0000_i1076" DrawAspect="Content" ObjectID="_1432664395" r:id="rId146"/>
        </w:object>
      </w:r>
      <w:r w:rsidR="00D837DB">
        <w:t xml:space="preserve"> </w:t>
      </w:r>
      <w:hyperlink r:id="rId147" w:history="1">
        <w:r w:rsidR="00184BB5" w:rsidRPr="00B335CC">
          <w:rPr>
            <w:rStyle w:val="Hyperlink"/>
          </w:rPr>
          <w:t>parametric</w:t>
        </w:r>
        <w:r w:rsidR="00D22C2E" w:rsidRPr="00B335CC">
          <w:rPr>
            <w:rStyle w:val="Hyperlink"/>
          </w:rPr>
          <w:t xml:space="preserve"> </w:t>
        </w:r>
        <w:r w:rsidR="00D837DB" w:rsidRPr="00B335CC">
          <w:rPr>
            <w:rStyle w:val="Hyperlink"/>
          </w:rPr>
          <w:t>scaling matrix</w:t>
        </w:r>
      </w:hyperlink>
      <w:r w:rsidR="00D837DB">
        <w:t>.  As in Written Problem 1, the "area under the curve" (or "volume under the curve") is 1.</w:t>
      </w:r>
      <w:r w:rsidR="0056512D">
        <w:t xml:space="preserve">  Note: Here </w:t>
      </w:r>
      <w:r w:rsidR="003935D3" w:rsidRPr="00D837DB">
        <w:rPr>
          <w:position w:val="-4"/>
        </w:rPr>
        <w:object w:dxaOrig="260" w:dyaOrig="260">
          <v:shape id="_x0000_i1077" type="#_x0000_t75" style="width:13.1pt;height:13.1pt" o:ole="">
            <v:imagedata r:id="rId148" o:title=""/>
          </v:shape>
          <o:OLEObject Type="Embed" ProgID="Equation.DSMT4" ShapeID="_x0000_i1077" DrawAspect="Content" ObjectID="_1432664396" r:id="rId149"/>
        </w:object>
      </w:r>
      <w:r w:rsidR="0056512D">
        <w:t xml:space="preserve"> is </w:t>
      </w:r>
      <w:r w:rsidR="001F50DB">
        <w:t>a</w:t>
      </w:r>
      <w:r w:rsidR="0056512D">
        <w:t xml:space="preserve"> variable, not the summation symbol.</w:t>
      </w:r>
      <w:r w:rsidR="002A2358">
        <w:t xml:space="preserve">  Since we are dealing with the </w:t>
      </w:r>
      <w:hyperlink r:id="rId150" w:history="1">
        <w:r w:rsidR="002A2358" w:rsidRPr="003F4A67">
          <w:rPr>
            <w:rStyle w:val="Hyperlink"/>
          </w:rPr>
          <w:t>multivariate</w:t>
        </w:r>
      </w:hyperlink>
      <w:r w:rsidR="002A2358">
        <w:t xml:space="preserve"> case here, we use the uppercase Greek letter S (uppercase sigma): </w:t>
      </w:r>
      <w:r w:rsidR="003935D3" w:rsidRPr="00D837DB">
        <w:rPr>
          <w:position w:val="-4"/>
        </w:rPr>
        <w:object w:dxaOrig="260" w:dyaOrig="260">
          <v:shape id="_x0000_i1078" type="#_x0000_t75" style="width:13.1pt;height:13.1pt" o:ole="">
            <v:imagedata r:id="rId151" o:title=""/>
          </v:shape>
          <o:OLEObject Type="Embed" ProgID="Equation.DSMT4" ShapeID="_x0000_i1078" DrawAspect="Content" ObjectID="_1432664397" r:id="rId152"/>
        </w:object>
      </w:r>
      <w:r w:rsidR="002A2358">
        <w:t xml:space="preserve">.  When we were dealing with the </w:t>
      </w:r>
      <w:hyperlink r:id="rId153" w:history="1">
        <w:r w:rsidR="002A2358" w:rsidRPr="003F4A67">
          <w:rPr>
            <w:rStyle w:val="Hyperlink"/>
          </w:rPr>
          <w:t>univariate</w:t>
        </w:r>
      </w:hyperlink>
      <w:r w:rsidR="002A2358">
        <w:t xml:space="preserve"> case in Written Problem 1, we used the lowercase Greek letter s (lowercase sigma): </w:t>
      </w:r>
      <w:r w:rsidR="003935D3" w:rsidRPr="003935D3">
        <w:rPr>
          <w:position w:val="-6"/>
        </w:rPr>
        <w:object w:dxaOrig="240" w:dyaOrig="220">
          <v:shape id="_x0000_i1079" type="#_x0000_t75" style="width:11.95pt;height:11.15pt" o:ole="">
            <v:imagedata r:id="rId154" o:title=""/>
          </v:shape>
          <o:OLEObject Type="Embed" ProgID="Equation.DSMT4" ShapeID="_x0000_i1079" DrawAspect="Content" ObjectID="_1432664398" r:id="rId155"/>
        </w:object>
      </w:r>
      <w:r w:rsidR="002A2358">
        <w:t>.</w:t>
      </w:r>
    </w:p>
    <w:p w:rsidR="00D22C2E" w:rsidRDefault="00D22C2E" w:rsidP="00953D99"/>
    <w:p w:rsidR="00D22C2E" w:rsidRDefault="00D22C2E" w:rsidP="00953D99">
      <w:r>
        <w:t xml:space="preserve">For instance, if we have </w:t>
      </w:r>
      <w:r w:rsidR="003935D3" w:rsidRPr="00AD0BFB">
        <w:rPr>
          <w:position w:val="-14"/>
        </w:rPr>
        <w:object w:dxaOrig="980" w:dyaOrig="400">
          <v:shape id="_x0000_i1080" type="#_x0000_t75" style="width:49.3pt;height:20pt" o:ole="">
            <v:imagedata r:id="rId156" o:title=""/>
          </v:shape>
          <o:OLEObject Type="Embed" ProgID="Equation.DSMT4" ShapeID="_x0000_i1080" DrawAspect="Content" ObjectID="_1432664399" r:id="rId157"/>
        </w:object>
      </w:r>
      <w:r>
        <w:t xml:space="preserve">, </w:t>
      </w:r>
      <w:r w:rsidR="00CB216D">
        <w:t xml:space="preserve">a </w:t>
      </w:r>
      <w:hyperlink r:id="rId158" w:history="1">
        <w:r w:rsidR="00CB216D" w:rsidRPr="00B42228">
          <w:rPr>
            <w:rStyle w:val="Hyperlink"/>
          </w:rPr>
          <w:t>mean</w:t>
        </w:r>
      </w:hyperlink>
      <w:r w:rsidR="00CB216D">
        <w:t xml:space="preserve"> </w:t>
      </w:r>
      <w:r w:rsidR="003935D3" w:rsidRPr="003935D3">
        <w:rPr>
          <w:position w:val="-14"/>
        </w:rPr>
        <w:object w:dxaOrig="1120" w:dyaOrig="400">
          <v:shape id="_x0000_i1081" type="#_x0000_t75" style="width:56.2pt;height:20pt" o:ole="">
            <v:imagedata r:id="rId159" o:title=""/>
          </v:shape>
          <o:OLEObject Type="Embed" ProgID="Equation.DSMT4" ShapeID="_x0000_i1081" DrawAspect="Content" ObjectID="_1432664400" r:id="rId160"/>
        </w:object>
      </w:r>
      <w:r>
        <w:t xml:space="preserve">, </w:t>
      </w:r>
      <w:r w:rsidR="00A36F35">
        <w:t xml:space="preserve">a </w:t>
      </w:r>
      <w:hyperlink r:id="rId161" w:history="1">
        <w:r w:rsidR="00184BB5" w:rsidRPr="00B335CC">
          <w:rPr>
            <w:rStyle w:val="Hyperlink"/>
          </w:rPr>
          <w:t>parametric</w:t>
        </w:r>
        <w:r w:rsidR="00A36F35" w:rsidRPr="00B335CC">
          <w:rPr>
            <w:rStyle w:val="Hyperlink"/>
          </w:rPr>
          <w:t xml:space="preserve"> rotation matrix</w:t>
        </w:r>
      </w:hyperlink>
      <w:r w:rsidR="00A36F35">
        <w:t xml:space="preserve">  that </w:t>
      </w:r>
      <w:r w:rsidR="003935D3" w:rsidRPr="00A36F35">
        <w:rPr>
          <w:position w:val="-4"/>
        </w:rPr>
        <w:object w:dxaOrig="260" w:dyaOrig="260">
          <v:shape id="_x0000_i1082" type="#_x0000_t75" style="width:13.1pt;height:13.1pt" o:ole="">
            <v:imagedata r:id="rId162" o:title=""/>
          </v:shape>
          <o:OLEObject Type="Embed" ProgID="Equation.DSMT4" ShapeID="_x0000_i1082" DrawAspect="Content" ObjectID="_1432664401" r:id="rId163"/>
        </w:object>
      </w:r>
      <w:r w:rsidR="00A36F35">
        <w:t xml:space="preserve">rotates </w:t>
      </w:r>
      <w:r w:rsidR="00B42228">
        <w:t xml:space="preserve">the "Gaussian" by </w:t>
      </w:r>
      <w:r w:rsidR="003935D3" w:rsidRPr="003935D3">
        <w:rPr>
          <w:position w:val="-6"/>
        </w:rPr>
        <w:object w:dxaOrig="780" w:dyaOrig="279">
          <v:shape id="_x0000_i1083" type="#_x0000_t75" style="width:39.25pt;height:14.25pt" o:ole="">
            <v:imagedata r:id="rId164" o:title=""/>
          </v:shape>
          <o:OLEObject Type="Embed" ProgID="Equation.DSMT4" ShapeID="_x0000_i1083" DrawAspect="Content" ObjectID="_1432664402" r:id="rId165"/>
        </w:object>
      </w:r>
      <w:r w:rsidR="00A36F35">
        <w:t xml:space="preserve">, and a </w:t>
      </w:r>
      <w:hyperlink r:id="rId166" w:history="1">
        <w:r w:rsidR="00A36F35" w:rsidRPr="00B335CC">
          <w:rPr>
            <w:rStyle w:val="Hyperlink"/>
          </w:rPr>
          <w:t>parametric scaling matrix</w:t>
        </w:r>
      </w:hyperlink>
      <w:r w:rsidR="00A36F35">
        <w:t xml:space="preserve"> </w:t>
      </w:r>
      <w:r w:rsidR="003935D3" w:rsidRPr="003935D3">
        <w:rPr>
          <w:position w:val="-6"/>
        </w:rPr>
        <w:object w:dxaOrig="200" w:dyaOrig="279">
          <v:shape id="_x0000_i1084" type="#_x0000_t75" style="width:10pt;height:14.25pt" o:ole="">
            <v:imagedata r:id="rId167" o:title=""/>
          </v:shape>
          <o:OLEObject Type="Embed" ProgID="Equation.DSMT4" ShapeID="_x0000_i1084" DrawAspect="Content" ObjectID="_1432664403" r:id="rId168"/>
        </w:object>
      </w:r>
      <w:r w:rsidR="00A36F35">
        <w:t xml:space="preserve"> that scales</w:t>
      </w:r>
      <w:r w:rsidR="00A2572C">
        <w:t xml:space="preserve"> the "Gaussian" by</w:t>
      </w:r>
      <w:r w:rsidR="00A36F35">
        <w:t xml:space="preserve"> </w:t>
      </w:r>
      <w:r w:rsidR="003935D3" w:rsidRPr="00A36F35">
        <w:rPr>
          <w:position w:val="-4"/>
        </w:rPr>
        <w:object w:dxaOrig="200" w:dyaOrig="260">
          <v:shape id="_x0000_i1085" type="#_x0000_t75" style="width:10pt;height:13.1pt" o:ole="">
            <v:imagedata r:id="rId169" o:title=""/>
          </v:shape>
          <o:OLEObject Type="Embed" ProgID="Equation.DSMT4" ShapeID="_x0000_i1085" DrawAspect="Content" ObjectID="_1432664404" r:id="rId170"/>
        </w:object>
      </w:r>
      <w:r w:rsidR="00A36F35">
        <w:t xml:space="preserve"> in the </w:t>
      </w:r>
      <w:r w:rsidR="003935D3" w:rsidRPr="003935D3">
        <w:rPr>
          <w:position w:val="-6"/>
        </w:rPr>
        <w:object w:dxaOrig="200" w:dyaOrig="220">
          <v:shape id="_x0000_i1086" type="#_x0000_t75" style="width:10pt;height:11.15pt" o:ole="">
            <v:imagedata r:id="rId171" o:title=""/>
          </v:shape>
          <o:OLEObject Type="Embed" ProgID="Equation.DSMT4" ShapeID="_x0000_i1086" DrawAspect="Content" ObjectID="_1432664405" r:id="rId172"/>
        </w:object>
      </w:r>
      <w:r w:rsidR="00A36F35">
        <w:t xml:space="preserve"> direction and </w:t>
      </w:r>
      <w:r w:rsidR="00541A5B" w:rsidRPr="00A36F35">
        <w:rPr>
          <w:position w:val="-4"/>
        </w:rPr>
        <w:object w:dxaOrig="160" w:dyaOrig="260">
          <v:shape id="_x0000_i1087" type="#_x0000_t75" style="width:7.7pt;height:13.1pt" o:ole="">
            <v:imagedata r:id="rId173" o:title=""/>
          </v:shape>
          <o:OLEObject Type="Embed" ProgID="Equation.DSMT4" ShapeID="_x0000_i1087" DrawAspect="Content" ObjectID="_1432664406" r:id="rId174"/>
        </w:object>
      </w:r>
      <w:r w:rsidR="00A36F35">
        <w:t xml:space="preserve"> in the </w:t>
      </w:r>
      <w:r w:rsidR="003935D3" w:rsidRPr="00A36F35">
        <w:rPr>
          <w:position w:val="-10"/>
        </w:rPr>
        <w:object w:dxaOrig="220" w:dyaOrig="260">
          <v:shape id="_x0000_i1088" type="#_x0000_t75" style="width:11.15pt;height:13.1pt" o:ole="">
            <v:imagedata r:id="rId175" o:title=""/>
          </v:shape>
          <o:OLEObject Type="Embed" ProgID="Equation.DSMT4" ShapeID="_x0000_i1088" DrawAspect="Content" ObjectID="_1432664407" r:id="rId176"/>
        </w:object>
      </w:r>
      <w:r w:rsidR="00A36F35">
        <w:t xml:space="preserve"> direction</w:t>
      </w:r>
      <w:r w:rsidR="00EA0670">
        <w:t xml:space="preserve"> prior to the rotation</w:t>
      </w:r>
      <w:r w:rsidR="00A36F35">
        <w:t>, then we would have the following</w:t>
      </w:r>
      <w:r w:rsidR="003368CE">
        <w:t xml:space="preserve"> preliminary calculations</w:t>
      </w:r>
      <w:r w:rsidR="00A36F35">
        <w:t>:</w:t>
      </w:r>
    </w:p>
    <w:p w:rsidR="00A36F35" w:rsidRDefault="003935D3" w:rsidP="00A36F35">
      <w:pPr>
        <w:jc w:val="center"/>
      </w:pPr>
      <w:r w:rsidRPr="00AD0BFB">
        <w:rPr>
          <w:position w:val="-84"/>
        </w:rPr>
        <w:object w:dxaOrig="9240" w:dyaOrig="7800">
          <v:shape id="_x0000_i1089" type="#_x0000_t75" style="width:462.05pt;height:390.05pt" o:ole="">
            <v:imagedata r:id="rId177" o:title=""/>
          </v:shape>
          <o:OLEObject Type="Embed" ProgID="Equation.DSMT4" ShapeID="_x0000_i1089" DrawAspect="Content" ObjectID="_1432664408" r:id="rId178"/>
        </w:object>
      </w:r>
    </w:p>
    <w:p w:rsidR="00FD77B8" w:rsidRDefault="00FD77B8">
      <w:r>
        <w:br w:type="page"/>
      </w:r>
    </w:p>
    <w:p w:rsidR="00BE3F97" w:rsidRDefault="003368CE">
      <w:r>
        <w:lastRenderedPageBreak/>
        <w:t>Then, we would have the following</w:t>
      </w:r>
      <w:r w:rsidR="00EF6325">
        <w:t xml:space="preserve"> intermediate calculation</w:t>
      </w:r>
      <w:r w:rsidR="0049329C">
        <w:t>:</w:t>
      </w:r>
    </w:p>
    <w:p w:rsidR="0049329C" w:rsidRDefault="003935D3" w:rsidP="00AD0BFB">
      <w:pPr>
        <w:jc w:val="center"/>
      </w:pPr>
      <w:r w:rsidRPr="00AD0BFB">
        <w:rPr>
          <w:position w:val="-134"/>
        </w:rPr>
        <w:object w:dxaOrig="8720" w:dyaOrig="3540">
          <v:shape id="_x0000_i1090" type="#_x0000_t75" style="width:435.85pt;height:176.75pt" o:ole="">
            <v:imagedata r:id="rId179" o:title=""/>
          </v:shape>
          <o:OLEObject Type="Embed" ProgID="Equation.DSMT4" ShapeID="_x0000_i1090" DrawAspect="Content" ObjectID="_1432664409" r:id="rId180"/>
        </w:object>
      </w:r>
    </w:p>
    <w:p w:rsidR="00EF6325" w:rsidRDefault="00EF6325" w:rsidP="00EF6325">
      <w:r>
        <w:t>And finally, we would have:</w:t>
      </w:r>
    </w:p>
    <w:p w:rsidR="0049329C" w:rsidRDefault="003935D3" w:rsidP="0049329C">
      <w:pPr>
        <w:jc w:val="center"/>
      </w:pPr>
      <w:r w:rsidRPr="00EF6325">
        <w:rPr>
          <w:position w:val="-116"/>
        </w:rPr>
        <w:object w:dxaOrig="6060" w:dyaOrig="2560">
          <v:shape id="_x0000_i1091" type="#_x0000_t75" style="width:303pt;height:127.85pt" o:ole="">
            <v:imagedata r:id="rId181" o:title=""/>
          </v:shape>
          <o:OLEObject Type="Embed" ProgID="Equation.DSMT4" ShapeID="_x0000_i1091" DrawAspect="Content" ObjectID="_1432664410" r:id="rId182"/>
        </w:object>
      </w:r>
    </w:p>
    <w:p w:rsidR="00EF6325" w:rsidRDefault="00EF6325" w:rsidP="00EF6325">
      <w:r>
        <w:t>If we graphed this, we would have the following plot</w:t>
      </w:r>
      <w:r w:rsidR="00175A5E">
        <w:t>s</w:t>
      </w:r>
      <w:r w:rsidR="005A4C91">
        <w:t xml:space="preserve"> (</w:t>
      </w:r>
      <w:r w:rsidR="00FF4DCB">
        <w:t>with the</w:t>
      </w:r>
      <w:r w:rsidR="005A4C91">
        <w:t xml:space="preserve"> contour plot at the end)</w:t>
      </w:r>
      <w:r>
        <w:t>:</w:t>
      </w:r>
    </w:p>
    <w:p w:rsidR="00175A5E" w:rsidRDefault="00175A5E" w:rsidP="00EF6325">
      <w:pPr>
        <w:jc w:val="center"/>
      </w:pPr>
      <w:r>
        <w:rPr>
          <w:noProof/>
        </w:rPr>
        <w:drawing>
          <wp:inline distT="0" distB="0" distL="0" distR="0">
            <wp:extent cx="1719072" cy="13800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183">
                      <a:extLst>
                        <a:ext uri="{28A0092B-C50C-407E-A947-70E740481C1C}">
                          <a14:useLocalDpi xmlns:a14="http://schemas.microsoft.com/office/drawing/2010/main" val="0"/>
                        </a:ext>
                      </a:extLst>
                    </a:blip>
                    <a:stretch>
                      <a:fillRect/>
                    </a:stretch>
                  </pic:blipFill>
                  <pic:spPr>
                    <a:xfrm>
                      <a:off x="0" y="0"/>
                      <a:ext cx="1719072" cy="1380032"/>
                    </a:xfrm>
                    <a:prstGeom prst="rect">
                      <a:avLst/>
                    </a:prstGeom>
                  </pic:spPr>
                </pic:pic>
              </a:graphicData>
            </a:graphic>
          </wp:inline>
        </w:drawing>
      </w:r>
      <w:r>
        <w:t xml:space="preserve">   </w:t>
      </w:r>
      <w:r>
        <w:rPr>
          <w:noProof/>
        </w:rPr>
        <w:drawing>
          <wp:inline distT="0" distB="0" distL="0" distR="0">
            <wp:extent cx="1714910" cy="79552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184">
                      <a:extLst>
                        <a:ext uri="{28A0092B-C50C-407E-A947-70E740481C1C}">
                          <a14:useLocalDpi xmlns:a14="http://schemas.microsoft.com/office/drawing/2010/main" val="0"/>
                        </a:ext>
                      </a:extLst>
                    </a:blip>
                    <a:stretch>
                      <a:fillRect/>
                    </a:stretch>
                  </pic:blipFill>
                  <pic:spPr>
                    <a:xfrm>
                      <a:off x="0" y="0"/>
                      <a:ext cx="1714910" cy="795528"/>
                    </a:xfrm>
                    <a:prstGeom prst="rect">
                      <a:avLst/>
                    </a:prstGeom>
                  </pic:spPr>
                </pic:pic>
              </a:graphicData>
            </a:graphic>
          </wp:inline>
        </w:drawing>
      </w:r>
      <w:r>
        <w:t xml:space="preserve">   </w:t>
      </w:r>
      <w:r>
        <w:rPr>
          <w:noProof/>
        </w:rPr>
        <w:drawing>
          <wp:inline distT="0" distB="0" distL="0" distR="0">
            <wp:extent cx="1714910" cy="7955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185">
                      <a:extLst>
                        <a:ext uri="{28A0092B-C50C-407E-A947-70E740481C1C}">
                          <a14:useLocalDpi xmlns:a14="http://schemas.microsoft.com/office/drawing/2010/main" val="0"/>
                        </a:ext>
                      </a:extLst>
                    </a:blip>
                    <a:stretch>
                      <a:fillRect/>
                    </a:stretch>
                  </pic:blipFill>
                  <pic:spPr>
                    <a:xfrm>
                      <a:off x="0" y="0"/>
                      <a:ext cx="1714910" cy="795528"/>
                    </a:xfrm>
                    <a:prstGeom prst="rect">
                      <a:avLst/>
                    </a:prstGeom>
                  </pic:spPr>
                </pic:pic>
              </a:graphicData>
            </a:graphic>
          </wp:inline>
        </w:drawing>
      </w:r>
    </w:p>
    <w:p w:rsidR="00EF6325" w:rsidRDefault="00175A5E" w:rsidP="00EF6325">
      <w:pPr>
        <w:jc w:val="center"/>
      </w:pPr>
      <w:r>
        <w:rPr>
          <w:noProof/>
        </w:rPr>
        <w:drawing>
          <wp:inline distT="0" distB="0" distL="0" distR="0">
            <wp:extent cx="1709928" cy="174317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186">
                      <a:extLst>
                        <a:ext uri="{28A0092B-C50C-407E-A947-70E740481C1C}">
                          <a14:useLocalDpi xmlns:a14="http://schemas.microsoft.com/office/drawing/2010/main" val="0"/>
                        </a:ext>
                      </a:extLst>
                    </a:blip>
                    <a:stretch>
                      <a:fillRect/>
                    </a:stretch>
                  </pic:blipFill>
                  <pic:spPr>
                    <a:xfrm>
                      <a:off x="0" y="0"/>
                      <a:ext cx="1709928" cy="1743176"/>
                    </a:xfrm>
                    <a:prstGeom prst="rect">
                      <a:avLst/>
                    </a:prstGeom>
                  </pic:spPr>
                </pic:pic>
              </a:graphicData>
            </a:graphic>
          </wp:inline>
        </w:drawing>
      </w:r>
      <w:r>
        <w:t xml:space="preserve">   </w:t>
      </w:r>
      <w:r>
        <w:rPr>
          <w:noProof/>
        </w:rPr>
        <w:drawing>
          <wp:inline distT="0" distB="0" distL="0" distR="0">
            <wp:extent cx="1719072" cy="1691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187">
                      <a:extLst>
                        <a:ext uri="{28A0092B-C50C-407E-A947-70E740481C1C}">
                          <a14:useLocalDpi xmlns:a14="http://schemas.microsoft.com/office/drawing/2010/main" val="0"/>
                        </a:ext>
                      </a:extLst>
                    </a:blip>
                    <a:stretch>
                      <a:fillRect/>
                    </a:stretch>
                  </pic:blipFill>
                  <pic:spPr>
                    <a:xfrm>
                      <a:off x="0" y="0"/>
                      <a:ext cx="1719072" cy="1691640"/>
                    </a:xfrm>
                    <a:prstGeom prst="rect">
                      <a:avLst/>
                    </a:prstGeom>
                  </pic:spPr>
                </pic:pic>
              </a:graphicData>
            </a:graphic>
          </wp:inline>
        </w:drawing>
      </w:r>
    </w:p>
    <w:p w:rsidR="003368CE" w:rsidRDefault="005A4C91">
      <w:r>
        <w:t xml:space="preserve">Note: The ellipses in the contour plot above are the first, second, and third "standard deviations" from the mean </w:t>
      </w:r>
      <w:r w:rsidR="00B02A8A">
        <w:t>point at</w:t>
      </w:r>
      <w:r>
        <w:t xml:space="preserve"> the center.</w:t>
      </w:r>
    </w:p>
    <w:p w:rsidR="00FD77B8" w:rsidRDefault="00FD77B8">
      <w:r>
        <w:lastRenderedPageBreak/>
        <w:t xml:space="preserve">Note: Since we're dealing with ellipses, a </w:t>
      </w:r>
      <w:r w:rsidR="003935D3" w:rsidRPr="003935D3">
        <w:rPr>
          <w:position w:val="-6"/>
        </w:rPr>
        <w:object w:dxaOrig="400" w:dyaOrig="279">
          <v:shape id="_x0000_i1092" type="#_x0000_t75" style="width:20pt;height:14.25pt" o:ole="">
            <v:imagedata r:id="rId188" o:title=""/>
          </v:shape>
          <o:OLEObject Type="Embed" ProgID="Equation.DSMT4" ShapeID="_x0000_i1092" DrawAspect="Content" ObjectID="_1432664411" r:id="rId189"/>
        </w:object>
      </w:r>
      <w:r>
        <w:t xml:space="preserve"> rotation for a scaled ellipse will look the same if the ellipse id rotated </w:t>
      </w:r>
      <w:r w:rsidR="003935D3" w:rsidRPr="003935D3">
        <w:rPr>
          <w:position w:val="-6"/>
        </w:rPr>
        <w:object w:dxaOrig="499" w:dyaOrig="279">
          <v:shape id="_x0000_i1093" type="#_x0000_t75" style="width:25.05pt;height:14.25pt" o:ole="">
            <v:imagedata r:id="rId190" o:title=""/>
          </v:shape>
          <o:OLEObject Type="Embed" ProgID="Equation.DSMT4" ShapeID="_x0000_i1093" DrawAspect="Content" ObjectID="_1432664412" r:id="rId191"/>
        </w:object>
      </w:r>
      <w:r>
        <w:t xml:space="preserve"> in the opposite direction.  In other words, a </w:t>
      </w:r>
      <w:r w:rsidR="003935D3" w:rsidRPr="003935D3">
        <w:rPr>
          <w:position w:val="-6"/>
        </w:rPr>
        <w:object w:dxaOrig="400" w:dyaOrig="279">
          <v:shape id="_x0000_i1094" type="#_x0000_t75" style="width:20pt;height:14.25pt" o:ole="">
            <v:imagedata r:id="rId192" o:title=""/>
          </v:shape>
          <o:OLEObject Type="Embed" ProgID="Equation.DSMT4" ShapeID="_x0000_i1094" DrawAspect="Content" ObjectID="_1432664413" r:id="rId193"/>
        </w:object>
      </w:r>
      <w:r>
        <w:t xml:space="preserve"> rotation will look the same as a </w:t>
      </w:r>
      <w:r w:rsidR="003935D3" w:rsidRPr="003935D3">
        <w:rPr>
          <w:position w:val="-6"/>
        </w:rPr>
        <w:object w:dxaOrig="660" w:dyaOrig="279">
          <v:shape id="_x0000_i1095" type="#_x0000_t75" style="width:33.1pt;height:14.25pt" o:ole="">
            <v:imagedata r:id="rId194" o:title=""/>
          </v:shape>
          <o:OLEObject Type="Embed" ProgID="Equation.DSMT4" ShapeID="_x0000_i1095" DrawAspect="Content" ObjectID="_1432664414" r:id="rId195"/>
        </w:object>
      </w:r>
      <w:r>
        <w:t xml:space="preserve"> rotation.</w:t>
      </w:r>
    </w:p>
    <w:p w:rsidR="005A4C91" w:rsidRDefault="005A4C91"/>
    <w:p w:rsidR="00D54D9F" w:rsidRDefault="00D11457">
      <w:r>
        <w:t>That'</w:t>
      </w:r>
      <w:r w:rsidR="00D54D9F">
        <w:t>s a lot of math</w:t>
      </w:r>
      <w:r>
        <w:t>!  T</w:t>
      </w:r>
      <w:r w:rsidR="00FF4DCB">
        <w:t>hank goodness the OpenCV library does most of this for us</w:t>
      </w:r>
      <w:r w:rsidR="00A73B2A">
        <w:t>.</w:t>
      </w:r>
    </w:p>
    <w:p w:rsidR="004A2CEE" w:rsidRDefault="004A2CEE"/>
    <w:p w:rsidR="00A106FA" w:rsidRDefault="008E5ABC">
      <w:r>
        <w:t>T</w:t>
      </w:r>
      <w:r w:rsidR="00BE3F97">
        <w:t>he data from Assignment 1</w:t>
      </w:r>
      <w:r>
        <w:t>,</w:t>
      </w:r>
      <w:r w:rsidR="00BE3F97">
        <w:t xml:space="preserve"> Programming Problem 5</w:t>
      </w:r>
      <w:r>
        <w:t xml:space="preserve"> was the following</w:t>
      </w:r>
      <w:r w:rsidR="00BE3F97">
        <w:t>:</w:t>
      </w:r>
    </w:p>
    <w:p w:rsidR="00BE3F97" w:rsidRDefault="00BE3F97" w:rsidP="00BE3F97">
      <w:pPr>
        <w:jc w:val="center"/>
      </w:pPr>
      <w:r>
        <w:rPr>
          <w:noProof/>
        </w:rPr>
        <w:drawing>
          <wp:inline distT="0" distB="0" distL="0" distR="0">
            <wp:extent cx="2523744" cy="18928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523744" cy="1892808"/>
                    </a:xfrm>
                    <a:prstGeom prst="rect">
                      <a:avLst/>
                    </a:prstGeom>
                  </pic:spPr>
                </pic:pic>
              </a:graphicData>
            </a:graphic>
          </wp:inline>
        </w:drawing>
      </w:r>
    </w:p>
    <w:p w:rsidR="00A106FA" w:rsidRDefault="004A463F">
      <w:r>
        <w:t>This data</w:t>
      </w:r>
      <w:r w:rsidR="00816C98">
        <w:t xml:space="preserve"> is not separated into class</w:t>
      </w:r>
      <w:r w:rsidR="00E81BDC">
        <w:t>es</w:t>
      </w:r>
      <w:r w:rsidR="00816C98">
        <w:t xml:space="preserve">; however, it does appear that there are two </w:t>
      </w:r>
      <w:r w:rsidR="00E5556B">
        <w:t>classes</w:t>
      </w:r>
      <w:r w:rsidR="00A533D7">
        <w:t xml:space="preserve"> of points in this</w:t>
      </w:r>
      <w:r w:rsidR="00816C98">
        <w:t xml:space="preserve"> dataset</w:t>
      </w:r>
      <w:r w:rsidR="00E5556B">
        <w:t xml:space="preserve"> – a class for each cluster</w:t>
      </w:r>
      <w:r w:rsidR="00BF572D">
        <w:t xml:space="preserve"> of data</w:t>
      </w:r>
      <w:r w:rsidR="00816C98">
        <w:t xml:space="preserve">.  These clusters also appear to be generated from a distribution similar to the </w:t>
      </w:r>
      <w:hyperlink r:id="rId197" w:history="1">
        <w:r w:rsidR="00816C98" w:rsidRPr="00816C98">
          <w:rPr>
            <w:rStyle w:val="Hyperlink"/>
          </w:rPr>
          <w:t>Multivariate Normal Distribution</w:t>
        </w:r>
      </w:hyperlink>
      <w:r w:rsidR="00816C98">
        <w:t xml:space="preserve"> we </w:t>
      </w:r>
      <w:r w:rsidR="0047089C">
        <w:t>just learned about</w:t>
      </w:r>
      <w:r w:rsidR="00816C98">
        <w:t xml:space="preserve">.  Why?  Because </w:t>
      </w:r>
      <w:r w:rsidR="00F51D0B">
        <w:t>the</w:t>
      </w:r>
      <w:r w:rsidR="00816C98">
        <w:t>se clusters are dense at the</w:t>
      </w:r>
      <w:r w:rsidR="00C90394">
        <w:t>ir</w:t>
      </w:r>
      <w:r w:rsidR="00816C98">
        <w:t xml:space="preserve"> center, that density gradually falls off </w:t>
      </w:r>
      <w:r w:rsidR="008C3303">
        <w:t>as we move</w:t>
      </w:r>
      <w:r w:rsidR="00816C98">
        <w:t xml:space="preserve"> away from the</w:t>
      </w:r>
      <w:r w:rsidR="008C3303">
        <w:t>ir</w:t>
      </w:r>
      <w:r w:rsidR="00816C98">
        <w:t xml:space="preserve"> center, and the cluster</w:t>
      </w:r>
      <w:r w:rsidR="0059262E">
        <w:t>s</w:t>
      </w:r>
      <w:r w:rsidR="00F51D0B">
        <w:t xml:space="preserve"> are</w:t>
      </w:r>
      <w:r w:rsidR="00816C98">
        <w:t xml:space="preserve"> elliptical.  Their center could be described by a </w:t>
      </w:r>
      <w:hyperlink r:id="rId198" w:history="1">
        <w:r w:rsidR="00816C98" w:rsidRPr="00816C98">
          <w:rPr>
            <w:rStyle w:val="Hyperlink"/>
          </w:rPr>
          <w:t>mean</w:t>
        </w:r>
      </w:hyperlink>
      <w:r w:rsidR="00A613D4">
        <w:t xml:space="preserve"> (i.e. their </w:t>
      </w:r>
      <w:hyperlink r:id="rId199" w:history="1">
        <w:r w:rsidR="00A613D4" w:rsidRPr="00A613D4">
          <w:rPr>
            <w:rStyle w:val="Hyperlink"/>
          </w:rPr>
          <w:t>translation</w:t>
        </w:r>
      </w:hyperlink>
      <w:r w:rsidR="00A613D4">
        <w:t>)</w:t>
      </w:r>
      <w:r w:rsidR="00816C98">
        <w:t xml:space="preserve">.  Their elliptical nature could be described by a </w:t>
      </w:r>
      <w:hyperlink r:id="rId200" w:history="1">
        <w:r w:rsidR="00816C98" w:rsidRPr="00BC4D59">
          <w:rPr>
            <w:rStyle w:val="Hyperlink"/>
          </w:rPr>
          <w:t>covariance matrix</w:t>
        </w:r>
      </w:hyperlink>
      <w:r w:rsidR="00A613D4">
        <w:t xml:space="preserve"> (i.e. their </w:t>
      </w:r>
      <w:hyperlink r:id="rId201" w:history="1">
        <w:r w:rsidR="00A613D4" w:rsidRPr="00A613D4">
          <w:rPr>
            <w:rStyle w:val="Hyperlink"/>
          </w:rPr>
          <w:t>scaling</w:t>
        </w:r>
      </w:hyperlink>
      <w:r w:rsidR="00A613D4">
        <w:t xml:space="preserve"> and </w:t>
      </w:r>
      <w:hyperlink r:id="rId202" w:history="1">
        <w:r w:rsidR="00A613D4" w:rsidRPr="00A613D4">
          <w:rPr>
            <w:rStyle w:val="Hyperlink"/>
          </w:rPr>
          <w:t>rotation</w:t>
        </w:r>
      </w:hyperlink>
      <w:r w:rsidR="00A613D4">
        <w:t>)</w:t>
      </w:r>
      <w:r w:rsidR="00816C98">
        <w:t>.</w:t>
      </w:r>
    </w:p>
    <w:p w:rsidR="000A2C61" w:rsidRDefault="000A2C61"/>
    <w:p w:rsidR="00A613D4" w:rsidRDefault="00473460">
      <w:r>
        <w:t xml:space="preserve">We need the EM algorithm to </w:t>
      </w:r>
      <w:r w:rsidR="00885902">
        <w:t xml:space="preserve">return the </w:t>
      </w:r>
      <w:hyperlink r:id="rId203" w:history="1">
        <w:r w:rsidR="00885902" w:rsidRPr="00F51D0B">
          <w:rPr>
            <w:rStyle w:val="Hyperlink"/>
          </w:rPr>
          <w:t>mean</w:t>
        </w:r>
      </w:hyperlink>
      <w:r w:rsidR="00885902">
        <w:t xml:space="preserve"> and </w:t>
      </w:r>
      <w:hyperlink r:id="rId204" w:history="1">
        <w:r w:rsidR="00885902" w:rsidRPr="00F51D0B">
          <w:rPr>
            <w:rStyle w:val="Hyperlink"/>
          </w:rPr>
          <w:t>covariance matrix</w:t>
        </w:r>
      </w:hyperlink>
      <w:r w:rsidR="00885902">
        <w:t xml:space="preserve"> of each of the clusters above so that we can separate those clusters into classes.</w:t>
      </w:r>
    </w:p>
    <w:p w:rsidR="000A2C61" w:rsidRDefault="000A2C61" w:rsidP="000A2C61"/>
    <w:p w:rsidR="004C7BA3" w:rsidRDefault="00232575" w:rsidP="000A2C61">
      <w:r>
        <w:t>Once the EM algorithm return</w:t>
      </w:r>
      <w:r w:rsidR="009C3B83">
        <w:t>s</w:t>
      </w:r>
      <w:r>
        <w:t xml:space="preserve"> the </w:t>
      </w:r>
      <w:hyperlink r:id="rId205" w:history="1">
        <w:r w:rsidRPr="00F51D0B">
          <w:rPr>
            <w:rStyle w:val="Hyperlink"/>
          </w:rPr>
          <w:t>mean</w:t>
        </w:r>
      </w:hyperlink>
      <w:r>
        <w:t xml:space="preserve"> and </w:t>
      </w:r>
      <w:hyperlink r:id="rId206" w:history="1">
        <w:r w:rsidRPr="00F51D0B">
          <w:rPr>
            <w:rStyle w:val="Hyperlink"/>
          </w:rPr>
          <w:t>covariance matrix</w:t>
        </w:r>
      </w:hyperlink>
      <w:r w:rsidR="009C3B83">
        <w:t xml:space="preserve"> of each cluster</w:t>
      </w:r>
      <w:r w:rsidR="004C7BA3">
        <w:t xml:space="preserve">, the following OpenCV code extracts the </w:t>
      </w:r>
      <w:hyperlink r:id="rId207" w:history="1">
        <w:r w:rsidR="004C7BA3" w:rsidRPr="00393D71">
          <w:rPr>
            <w:rStyle w:val="Hyperlink"/>
          </w:rPr>
          <w:t>elliptical</w:t>
        </w:r>
      </w:hyperlink>
      <w:r w:rsidR="004C7BA3">
        <w:t xml:space="preserve"> information </w:t>
      </w:r>
      <w:r>
        <w:t>from each cluster</w:t>
      </w:r>
      <w:r w:rsidR="0012348A">
        <w:t xml:space="preserve"> (</w:t>
      </w:r>
      <w:r w:rsidR="009C3B83">
        <w:t xml:space="preserve">Note: </w:t>
      </w:r>
      <w:r w:rsidR="0012348A" w:rsidRPr="0012348A">
        <w:rPr>
          <w:rFonts w:ascii="Courier New" w:hAnsi="Courier New" w:cs="Courier New"/>
        </w:rPr>
        <w:t>i</w:t>
      </w:r>
      <w:r w:rsidR="0012348A">
        <w:t xml:space="preserve"> is the index of each cluster</w:t>
      </w:r>
      <w:r w:rsidR="00BC40D8">
        <w:t xml:space="preserve"> [</w:t>
      </w:r>
      <w:r w:rsidR="00BC40D8" w:rsidRPr="00BC40D8">
        <w:rPr>
          <w:rFonts w:ascii="Courier New" w:hAnsi="Courier New" w:cs="Courier New"/>
        </w:rPr>
        <w:t>0</w:t>
      </w:r>
      <w:r w:rsidR="00BC40D8">
        <w:t xml:space="preserve"> or </w:t>
      </w:r>
      <w:r w:rsidR="00BC40D8" w:rsidRPr="00BC40D8">
        <w:rPr>
          <w:rFonts w:ascii="Courier New" w:hAnsi="Courier New" w:cs="Courier New"/>
        </w:rPr>
        <w:t>1</w:t>
      </w:r>
      <w:r w:rsidR="00BC40D8">
        <w:t>]</w:t>
      </w:r>
      <w:r w:rsidR="0012348A">
        <w:t>)</w:t>
      </w:r>
      <w:r w:rsidR="004C7BA3">
        <w:t>:</w:t>
      </w:r>
    </w:p>
    <w:p w:rsidR="004C7BA3" w:rsidRDefault="004C7BA3" w:rsidP="000A2C61">
      <w:r>
        <w:t xml:space="preserve">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8000"/>
        </w:rPr>
        <w:t>// Singular Value Decomposition</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t>cv::Mat_&lt;</w:t>
      </w:r>
      <w:r>
        <w:rPr>
          <w:rFonts w:ascii="Consolas" w:hAnsi="Consolas" w:cs="Consolas"/>
          <w:color w:val="0000FF"/>
        </w:rPr>
        <w:t>double</w:t>
      </w:r>
      <w:r>
        <w:rPr>
          <w:rFonts w:ascii="Consolas" w:hAnsi="Consolas" w:cs="Consolas"/>
          <w:color w:val="000000"/>
        </w:rPr>
        <w:t>&gt; U, W, Vt;</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t>cv::SVDecomp( covs[ i ], W, U, Vt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 xml:space="preserve">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t>cv::Mat_&lt;</w:t>
      </w:r>
      <w:r>
        <w:rPr>
          <w:rFonts w:ascii="Consolas" w:hAnsi="Consolas" w:cs="Consolas"/>
          <w:color w:val="0000FF"/>
        </w:rPr>
        <w:t>double</w:t>
      </w:r>
      <w:r>
        <w:rPr>
          <w:rFonts w:ascii="Consolas" w:hAnsi="Consolas" w:cs="Consolas"/>
          <w:color w:val="000000"/>
        </w:rPr>
        <w:t>&gt; center = means.row( i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t>cv::Mat_&lt;</w:t>
      </w:r>
      <w:r>
        <w:rPr>
          <w:rFonts w:ascii="Consolas" w:hAnsi="Consolas" w:cs="Consolas"/>
          <w:color w:val="0000FF"/>
        </w:rPr>
        <w:t>double</w:t>
      </w:r>
      <w:r>
        <w:rPr>
          <w:rFonts w:ascii="Consolas" w:hAnsi="Consolas" w:cs="Consolas"/>
          <w:color w:val="000000"/>
        </w:rPr>
        <w:t>&gt; semi_major_axis_direction = Vt.row( 0 );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FF"/>
        </w:rPr>
        <w:t>double</w:t>
      </w:r>
      <w:r>
        <w:rPr>
          <w:rFonts w:ascii="Consolas" w:hAnsi="Consolas" w:cs="Consolas"/>
          <w:color w:val="000000"/>
        </w:rPr>
        <w:t> semi_major_axis_angle_in_radians = atan2(</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00"/>
        </w:rPr>
        <w:tab/>
      </w:r>
      <w:r>
        <w:rPr>
          <w:rFonts w:ascii="Consolas" w:hAnsi="Consolas" w:cs="Consolas"/>
          <w:color w:val="000000"/>
        </w:rPr>
        <w:tab/>
        <w:t>semi_major_axis_direction( 1 ),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00"/>
        </w:rPr>
        <w:tab/>
      </w:r>
      <w:r>
        <w:rPr>
          <w:rFonts w:ascii="Consolas" w:hAnsi="Consolas" w:cs="Consolas"/>
          <w:color w:val="000000"/>
        </w:rPr>
        <w:tab/>
        <w:t>semi_major_axis_direction( 0 )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t>);</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FF"/>
        </w:rPr>
        <w:t>double</w:t>
      </w:r>
      <w:r>
        <w:rPr>
          <w:rFonts w:ascii="Consolas" w:hAnsi="Consolas" w:cs="Consolas"/>
          <w:color w:val="000000"/>
        </w:rPr>
        <w:t> semi_major_axis_angle_in_degrees =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00"/>
        </w:rPr>
        <w:tab/>
        <w:t>semi_major_axis_angle_in_radians * degrees_per_radian</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t>);</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FF"/>
        </w:rPr>
        <w:t>double</w:t>
      </w:r>
      <w:r>
        <w:rPr>
          <w:rFonts w:ascii="Consolas" w:hAnsi="Consolas" w:cs="Consolas"/>
          <w:color w:val="000000"/>
        </w:rPr>
        <w:t> semi_major_axis_magnitude = sqrt(  W( 0 ) );</w:t>
      </w:r>
    </w:p>
    <w:p w:rsidR="00117393" w:rsidRDefault="00117393">
      <w:pPr>
        <w:rPr>
          <w:rFonts w:ascii="Consolas" w:hAnsi="Consolas" w:cs="Consolas"/>
          <w:color w:val="000000"/>
          <w:sz w:val="20"/>
          <w:szCs w:val="20"/>
        </w:rPr>
      </w:pPr>
      <w:r>
        <w:rPr>
          <w:rFonts w:ascii="Consolas" w:hAnsi="Consolas" w:cs="Consolas"/>
          <w:color w:val="000000"/>
        </w:rPr>
        <w:br w:type="page"/>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lastRenderedPageBreak/>
        <w:tab/>
        <w:t>cv::Mat_&lt;</w:t>
      </w:r>
      <w:r>
        <w:rPr>
          <w:rFonts w:ascii="Consolas" w:hAnsi="Consolas" w:cs="Consolas"/>
          <w:color w:val="0000FF"/>
        </w:rPr>
        <w:t>double</w:t>
      </w:r>
      <w:r>
        <w:rPr>
          <w:rFonts w:ascii="Consolas" w:hAnsi="Consolas" w:cs="Consolas"/>
          <w:color w:val="000000"/>
        </w:rPr>
        <w:t>&gt; semi_minor_axis_direction = Vt.row( 1 );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FF"/>
        </w:rPr>
        <w:t>double</w:t>
      </w:r>
      <w:r>
        <w:rPr>
          <w:rFonts w:ascii="Consolas" w:hAnsi="Consolas" w:cs="Consolas"/>
          <w:color w:val="000000"/>
        </w:rPr>
        <w:t> semi_minor_axis_angle_in_radians = atan2(</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00"/>
        </w:rPr>
        <w:tab/>
        <w:t>semi_minor_axis_direction( 1 ),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00"/>
        </w:rPr>
        <w:tab/>
        <w:t>semi_minor_axis_direction( 0 )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t>);</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FF"/>
        </w:rPr>
        <w:t>double</w:t>
      </w:r>
      <w:r>
        <w:rPr>
          <w:rFonts w:ascii="Consolas" w:hAnsi="Consolas" w:cs="Consolas"/>
          <w:color w:val="000000"/>
        </w:rPr>
        <w:t> semi_minor_axis_angle_in_degrees = (</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00"/>
        </w:rPr>
        <w:tab/>
        <w:t>semi_minor_axis_angle_in_radians * degrees_per_radian</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t>);</w:t>
      </w:r>
    </w:p>
    <w:p w:rsidR="00845B8B" w:rsidRDefault="00845B8B" w:rsidP="00845B8B">
      <w:pPr>
        <w:pStyle w:val="HTMLPreformatted"/>
        <w:shd w:val="clear" w:color="auto" w:fill="FFFFFF"/>
        <w:rPr>
          <w:rFonts w:ascii="Consolas" w:hAnsi="Consolas" w:cs="Consolas"/>
          <w:color w:val="000000"/>
        </w:rPr>
      </w:pPr>
      <w:r>
        <w:rPr>
          <w:rFonts w:ascii="Consolas" w:hAnsi="Consolas" w:cs="Consolas"/>
          <w:color w:val="000000"/>
        </w:rPr>
        <w:tab/>
      </w:r>
      <w:r>
        <w:rPr>
          <w:rFonts w:ascii="Consolas" w:hAnsi="Consolas" w:cs="Consolas"/>
          <w:color w:val="0000FF"/>
        </w:rPr>
        <w:t>double</w:t>
      </w:r>
      <w:r>
        <w:rPr>
          <w:rFonts w:ascii="Consolas" w:hAnsi="Consolas" w:cs="Consolas"/>
          <w:color w:val="000000"/>
        </w:rPr>
        <w:t> semi_minor_axis_magnitude = sqrt( W( 1 ) );</w:t>
      </w:r>
    </w:p>
    <w:p w:rsidR="000A2C61" w:rsidRDefault="000A2C61" w:rsidP="000A2C61"/>
    <w:p w:rsidR="00232575" w:rsidRDefault="00232575" w:rsidP="00232575">
      <w:r>
        <w:t>Compile and run the following code</w:t>
      </w:r>
      <w:r w:rsidR="007B6250">
        <w:t xml:space="preserve"> from </w:t>
      </w:r>
      <w:hyperlink r:id="rId208" w:history="1">
        <w:r w:rsidR="007B6250" w:rsidRPr="007B6250">
          <w:rPr>
            <w:rStyle w:val="Hyperlink"/>
            <w:rFonts w:ascii="Courier New" w:hAnsi="Courier New" w:cs="Courier New"/>
          </w:rPr>
          <w:t>em.zip</w:t>
        </w:r>
      </w:hyperlink>
      <w:r>
        <w:t>:</w:t>
      </w:r>
    </w:p>
    <w:p w:rsidR="00232575" w:rsidRDefault="00232575" w:rsidP="00232575">
      <w:r>
        <w:t xml:space="preserve">– </w:t>
      </w:r>
      <w:hyperlink r:id="rId209" w:history="1">
        <w:r w:rsidRPr="003F79D9">
          <w:rPr>
            <w:rStyle w:val="Hyperlink"/>
            <w:rFonts w:ascii="Courier New" w:hAnsi="Courier New" w:cs="Courier New"/>
          </w:rPr>
          <w:t>main.cpp</w:t>
        </w:r>
      </w:hyperlink>
      <w:r w:rsidR="00F73EDE">
        <w:t xml:space="preserve">:  </w:t>
      </w:r>
      <w:r w:rsidR="00B22C1F" w:rsidRPr="00B22C1F">
        <w:t>The file containing the OpenCV calls for the EM algorithm.</w:t>
      </w:r>
    </w:p>
    <w:p w:rsidR="00232575" w:rsidRDefault="00232575" w:rsidP="00232575">
      <w:r>
        <w:t xml:space="preserve">– </w:t>
      </w:r>
      <w:hyperlink r:id="rId210" w:history="1">
        <w:r w:rsidRPr="003F79D9">
          <w:rPr>
            <w:rStyle w:val="Hyperlink"/>
            <w:rFonts w:ascii="Courier New" w:hAnsi="Courier New" w:cs="Courier New"/>
          </w:rPr>
          <w:t>data.cpp</w:t>
        </w:r>
      </w:hyperlink>
      <w:r w:rsidR="00AC597A">
        <w:t>:  The dataset from Programming Problem 5 of Assignment 01.</w:t>
      </w:r>
    </w:p>
    <w:p w:rsidR="00232575" w:rsidRDefault="00232575" w:rsidP="00232575">
      <w:r>
        <w:t xml:space="preserve">– </w:t>
      </w:r>
      <w:hyperlink r:id="rId211" w:history="1">
        <w:r w:rsidRPr="003F79D9">
          <w:rPr>
            <w:rStyle w:val="Hyperlink"/>
            <w:rFonts w:ascii="Courier New" w:hAnsi="Courier New" w:cs="Courier New"/>
          </w:rPr>
          <w:t>makefile</w:t>
        </w:r>
      </w:hyperlink>
      <w:r w:rsidR="00F73EDE">
        <w:t xml:space="preserve">:  </w:t>
      </w:r>
      <w:r w:rsidR="00F73EDE" w:rsidRPr="00F73EDE">
        <w:t xml:space="preserve">The makefile for </w:t>
      </w:r>
      <w:r w:rsidR="00F73EDE" w:rsidRPr="00F73EDE">
        <w:rPr>
          <w:rFonts w:ascii="Courier New" w:hAnsi="Courier New" w:cs="Courier New"/>
        </w:rPr>
        <w:t>linprog4.cs.fsu.edu</w:t>
      </w:r>
      <w:r w:rsidR="00F73EDE" w:rsidRPr="00F73EDE">
        <w:t>.</w:t>
      </w:r>
    </w:p>
    <w:p w:rsidR="00816C98" w:rsidRDefault="00816C98"/>
    <w:p w:rsidR="005C2360" w:rsidRDefault="005C2360">
      <w:r>
        <w:t xml:space="preserve">Using information about Cluster 0 from the output of the code above, the </w:t>
      </w:r>
      <w:hyperlink r:id="rId212" w:history="1">
        <w:r w:rsidRPr="00D26F6A">
          <w:rPr>
            <w:rStyle w:val="Hyperlink"/>
          </w:rPr>
          <w:t>Probability Density Function</w:t>
        </w:r>
      </w:hyperlink>
      <w:r>
        <w:t xml:space="preserve"> of the </w:t>
      </w:r>
      <w:hyperlink r:id="rId213" w:history="1">
        <w:r w:rsidRPr="00D26F6A">
          <w:rPr>
            <w:rStyle w:val="Hyperlink"/>
          </w:rPr>
          <w:t>Bivariate Normal Distribution</w:t>
        </w:r>
      </w:hyperlink>
      <w:r>
        <w:t xml:space="preserve"> that generated that first cluster of data (Cluster 0) is</w:t>
      </w:r>
      <w:r w:rsidR="00D26F6A">
        <w:t xml:space="preserve"> approximately</w:t>
      </w:r>
      <w:r>
        <w:t>:</w:t>
      </w:r>
    </w:p>
    <w:p w:rsidR="005C2360" w:rsidRDefault="003935D3" w:rsidP="005C2360">
      <w:pPr>
        <w:jc w:val="center"/>
      </w:pPr>
      <w:r w:rsidRPr="00AD0BFB">
        <w:rPr>
          <w:position w:val="-6"/>
        </w:rPr>
        <w:object w:dxaOrig="5440" w:dyaOrig="360">
          <v:shape id="_x0000_i1096" type="#_x0000_t75" style="width:272.2pt;height:18.1pt" o:ole="">
            <v:imagedata r:id="rId214" o:title=""/>
          </v:shape>
          <o:OLEObject Type="Embed" ProgID="Equation.DSMT4" ShapeID="_x0000_i1096" DrawAspect="Content" ObjectID="_1432664415" r:id="rId215"/>
        </w:object>
      </w:r>
    </w:p>
    <w:p w:rsidR="005C2360" w:rsidRDefault="005C2360"/>
    <w:p w:rsidR="00E32797" w:rsidRDefault="001E4CD1">
      <w:r>
        <w:t>a</w:t>
      </w:r>
      <w:r w:rsidR="00E32797">
        <w:t xml:space="preserve">.  Using </w:t>
      </w:r>
      <w:r w:rsidR="008155BC">
        <w:t xml:space="preserve">information about Cluster 1 from </w:t>
      </w:r>
      <w:r w:rsidR="00E32797">
        <w:t xml:space="preserve">the </w:t>
      </w:r>
      <w:r w:rsidR="008155BC">
        <w:t>output of the code above</w:t>
      </w:r>
      <w:r w:rsidR="00E32797">
        <w:t xml:space="preserve">, calculate </w:t>
      </w:r>
      <w:r w:rsidR="00D26F6A">
        <w:t xml:space="preserve">the approximate </w:t>
      </w:r>
      <w:hyperlink r:id="rId216" w:history="1">
        <w:r w:rsidR="00E32797" w:rsidRPr="00D26F6A">
          <w:rPr>
            <w:rStyle w:val="Hyperlink"/>
          </w:rPr>
          <w:t>Probability Density Function</w:t>
        </w:r>
      </w:hyperlink>
      <w:r w:rsidR="00E32797">
        <w:t xml:space="preserve"> of the </w:t>
      </w:r>
      <w:hyperlink r:id="rId217" w:history="1">
        <w:r w:rsidR="00E32797" w:rsidRPr="00D26F6A">
          <w:rPr>
            <w:rStyle w:val="Hyperlink"/>
          </w:rPr>
          <w:t>Bivariate Normal Distribution</w:t>
        </w:r>
      </w:hyperlink>
      <w:r w:rsidR="008155BC">
        <w:t xml:space="preserve"> that generated that</w:t>
      </w:r>
      <w:r w:rsidR="00E32797">
        <w:t xml:space="preserve"> </w:t>
      </w:r>
      <w:r w:rsidR="008155BC">
        <w:t>second</w:t>
      </w:r>
      <w:r w:rsidR="00E32797">
        <w:t xml:space="preserve"> cluster of data (</w:t>
      </w:r>
      <w:r w:rsidR="008155BC">
        <w:t>Cluster 1</w:t>
      </w:r>
      <w:r w:rsidR="00E32797">
        <w:t>).</w:t>
      </w:r>
    </w:p>
    <w:p w:rsidR="005C2360" w:rsidRDefault="005C2360"/>
    <w:p w:rsidR="00C52F6C" w:rsidRDefault="00C52F6C">
      <w:r>
        <w:br w:type="page"/>
      </w:r>
    </w:p>
    <w:p w:rsidR="00E32797" w:rsidRDefault="00906BEC">
      <w:r>
        <w:lastRenderedPageBreak/>
        <w:t xml:space="preserve">b.  </w:t>
      </w:r>
      <w:r w:rsidR="00C8610A">
        <w:t xml:space="preserve">Using the information about Ellipse 0 and Ellipse 1 from the output of the code above, draw the </w:t>
      </w:r>
      <w:r w:rsidR="00C8610A" w:rsidRPr="00C8610A">
        <w:t xml:space="preserve">ellipse </w:t>
      </w:r>
      <w:r w:rsidR="00C8610A">
        <w:t xml:space="preserve">for each cluster </w:t>
      </w:r>
      <w:r w:rsidR="00C8610A" w:rsidRPr="00C8610A">
        <w:t>that should contain 99.73% of the data</w:t>
      </w:r>
      <w:r w:rsidR="00C8610A">
        <w:t xml:space="preserve">.  Draw these ellipses on the </w:t>
      </w:r>
      <w:r w:rsidR="00EF799B">
        <w:t xml:space="preserve">large </w:t>
      </w:r>
      <w:r w:rsidR="00C8610A">
        <w:t xml:space="preserve">picture below.  Ensure that you include the line for semi-major axis and the semi-minor axis.  Ensure that you pay close attention to the </w:t>
      </w:r>
      <w:r w:rsidR="00670463">
        <w:t>angle and the length of those semi-major and semi-minor axes.</w:t>
      </w:r>
      <w:r w:rsidR="0045753A">
        <w:t xml:space="preserve">  For example, given the initial plot of points on the left, you would produce the final plot of points with ellipses and axes on the right based on the output of the </w:t>
      </w:r>
      <w:r w:rsidR="002F3976">
        <w:t>code above</w:t>
      </w:r>
      <w:r w:rsidR="0045753A">
        <w:t>:</w:t>
      </w:r>
    </w:p>
    <w:p w:rsidR="00EF799B" w:rsidRDefault="00EF799B" w:rsidP="00EF799B">
      <w:pPr>
        <w:jc w:val="center"/>
      </w:pPr>
      <w:r>
        <w:rPr>
          <w:noProof/>
        </w:rPr>
        <w:drawing>
          <wp:inline distT="0" distB="0" distL="0" distR="0">
            <wp:extent cx="1709928" cy="1728216"/>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218">
                      <a:extLst>
                        <a:ext uri="{28A0092B-C50C-407E-A947-70E740481C1C}">
                          <a14:useLocalDpi xmlns:a14="http://schemas.microsoft.com/office/drawing/2010/main" val="0"/>
                        </a:ext>
                      </a:extLst>
                    </a:blip>
                    <a:stretch>
                      <a:fillRect/>
                    </a:stretch>
                  </pic:blipFill>
                  <pic:spPr>
                    <a:xfrm>
                      <a:off x="0" y="0"/>
                      <a:ext cx="1709928" cy="1728216"/>
                    </a:xfrm>
                    <a:prstGeom prst="rect">
                      <a:avLst/>
                    </a:prstGeom>
                  </pic:spPr>
                </pic:pic>
              </a:graphicData>
            </a:graphic>
          </wp:inline>
        </w:drawing>
      </w:r>
      <w:r>
        <w:t xml:space="preserve">   </w:t>
      </w:r>
      <w:r w:rsidR="0045753A">
        <w:rPr>
          <w:noProof/>
        </w:rPr>
        <w:drawing>
          <wp:inline distT="0" distB="0" distL="0" distR="0">
            <wp:extent cx="1709928" cy="1728216"/>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219">
                      <a:extLst>
                        <a:ext uri="{28A0092B-C50C-407E-A947-70E740481C1C}">
                          <a14:useLocalDpi xmlns:a14="http://schemas.microsoft.com/office/drawing/2010/main" val="0"/>
                        </a:ext>
                      </a:extLst>
                    </a:blip>
                    <a:stretch>
                      <a:fillRect/>
                    </a:stretch>
                  </pic:blipFill>
                  <pic:spPr>
                    <a:xfrm>
                      <a:off x="0" y="0"/>
                      <a:ext cx="1709928" cy="1728216"/>
                    </a:xfrm>
                    <a:prstGeom prst="rect">
                      <a:avLst/>
                    </a:prstGeom>
                  </pic:spPr>
                </pic:pic>
              </a:graphicData>
            </a:graphic>
          </wp:inline>
        </w:drawing>
      </w:r>
    </w:p>
    <w:p w:rsidR="00EF799B" w:rsidRDefault="00EF799B" w:rsidP="00EF799B">
      <w:r>
        <w:t>Draw the ellipses and axes on the following picture based on the output from the code above:</w:t>
      </w:r>
    </w:p>
    <w:p w:rsidR="00C8610A" w:rsidRDefault="00C8610A" w:rsidP="00467B83">
      <w:pPr>
        <w:jc w:val="center"/>
      </w:pPr>
      <w:r>
        <w:rPr>
          <w:noProof/>
        </w:rPr>
        <w:drawing>
          <wp:inline distT="0" distB="0" distL="0" distR="0" wp14:anchorId="449B2632" wp14:editId="0F1513A6">
            <wp:extent cx="5769864" cy="4325112"/>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769864" cy="4325112"/>
                    </a:xfrm>
                    <a:prstGeom prst="rect">
                      <a:avLst/>
                    </a:prstGeom>
                  </pic:spPr>
                </pic:pic>
              </a:graphicData>
            </a:graphic>
          </wp:inline>
        </w:drawing>
      </w:r>
    </w:p>
    <w:p w:rsidR="00C7667B" w:rsidRDefault="00C7667B"/>
    <w:p w:rsidR="00C7667B" w:rsidRDefault="00C7667B">
      <w:r>
        <w:t xml:space="preserve">Keep in mind that this dataset did not contain class labels.  </w:t>
      </w:r>
      <w:r w:rsidR="00367927">
        <w:t xml:space="preserve">This was an unlabeled dataset.  </w:t>
      </w:r>
      <w:r>
        <w:t>We told the EM algorithm to find two clusters of points and it found two</w:t>
      </w:r>
      <w:r w:rsidR="00AB514F">
        <w:t xml:space="preserve"> </w:t>
      </w:r>
      <w:r w:rsidR="000858B9">
        <w:t xml:space="preserve">… </w:t>
      </w:r>
      <w:r w:rsidR="00AB514F">
        <w:t>without supervision</w:t>
      </w:r>
      <w:r>
        <w:t xml:space="preserve"> … and the two clusters that the EM algorithm found happened to exactly match our expectations.</w:t>
      </w:r>
      <w:r w:rsidR="00367927">
        <w:t xml:space="preserve">  </w:t>
      </w:r>
      <w:r w:rsidR="000858B9">
        <w:t>Yay, Unsupervised Learning!</w:t>
      </w:r>
    </w:p>
    <w:p w:rsidR="00C8610A" w:rsidRPr="00BF7025" w:rsidRDefault="00C8610A"/>
    <w:p w:rsidR="000F4ADB" w:rsidRDefault="001E412C">
      <w:r>
        <w:t>3</w:t>
      </w:r>
      <w:r w:rsidR="000F4ADB">
        <w:t xml:space="preserve">.  </w:t>
      </w:r>
      <w:r w:rsidR="00BD7BEB">
        <w:t>Neural Networks</w:t>
      </w:r>
      <w:r w:rsidR="0007690D">
        <w:t xml:space="preserve"> (100</w:t>
      </w:r>
      <w:r w:rsidR="000F4ADB">
        <w:t xml:space="preserve"> </w:t>
      </w:r>
      <w:r w:rsidR="00B97EEE">
        <w:t>P</w:t>
      </w:r>
      <w:r w:rsidR="000F4ADB">
        <w:t>oints).</w:t>
      </w:r>
    </w:p>
    <w:p w:rsidR="002728FA" w:rsidRDefault="002728FA" w:rsidP="002728FA"/>
    <w:p w:rsidR="00D22E00" w:rsidRDefault="00D22E00" w:rsidP="002728FA">
      <w:r>
        <w:t xml:space="preserve">Given the following </w:t>
      </w:r>
      <w:r w:rsidR="00C04A75">
        <w:t>Neural</w:t>
      </w:r>
      <w:r>
        <w:t xml:space="preserve"> Network:</w:t>
      </w:r>
    </w:p>
    <w:p w:rsidR="00D22E00" w:rsidRDefault="00D22E00" w:rsidP="002728FA">
      <w:r>
        <w:rPr>
          <w:noProof/>
        </w:rPr>
        <mc:AlternateContent>
          <mc:Choice Requires="wpc">
            <w:drawing>
              <wp:inline distT="0" distB="0" distL="0" distR="0">
                <wp:extent cx="5817704" cy="2741240"/>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Rectangle 16"/>
                        <wps:cNvSpPr/>
                        <wps:spPr>
                          <a:xfrm>
                            <a:off x="356205" y="247543"/>
                            <a:ext cx="474980" cy="474980"/>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945F1" w:rsidRDefault="005945F1" w:rsidP="00D22E00">
                              <w:pPr>
                                <w:jc w:val="center"/>
                              </w:pPr>
                              <w:r w:rsidRPr="00D22E00">
                                <w:rPr>
                                  <w:position w:val="-4"/>
                                </w:rPr>
                                <w:object w:dxaOrig="139" w:dyaOrig="260">
                                  <v:shape id="_x0000_i1098" type="#_x0000_t75" style="width:6.55pt;height:13.1pt" o:ole="">
                                    <v:imagedata r:id="rId220" o:title=""/>
                                  </v:shape>
                                  <o:OLEObject Type="Embed" ProgID="Equation.DSMT4" ShapeID="_x0000_i1098" DrawAspect="Content" ObjectID="_1432664473" r:id="rId22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57200" y="1072529"/>
                            <a:ext cx="473710" cy="480695"/>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945F1" w:rsidRDefault="005945F1" w:rsidP="00D22E00">
                              <w:pPr>
                                <w:jc w:val="center"/>
                              </w:pPr>
                              <w:r w:rsidRPr="00AD0BFB">
                                <w:rPr>
                                  <w:position w:val="-12"/>
                                </w:rPr>
                                <w:object w:dxaOrig="240" w:dyaOrig="360">
                                  <v:shape id="_x0000_i1100" type="#_x0000_t75" style="width:11.95pt;height:18.1pt" o:ole="">
                                    <v:imagedata r:id="rId222" o:title=""/>
                                  </v:shape>
                                  <o:OLEObject Type="Embed" ProgID="Equation.DSMT4" ShapeID="_x0000_i1100" DrawAspect="Content" ObjectID="_1432664474" r:id="rId223"/>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57201" y="1909622"/>
                            <a:ext cx="473710" cy="474980"/>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945F1" w:rsidRDefault="005945F1" w:rsidP="00D22E00">
                              <w:pPr>
                                <w:jc w:val="center"/>
                              </w:pPr>
                              <w:r w:rsidRPr="00AD0BFB">
                                <w:rPr>
                                  <w:position w:val="-12"/>
                                </w:rPr>
                                <w:object w:dxaOrig="260" w:dyaOrig="360">
                                  <v:shape id="_x0000_i1102" type="#_x0000_t75" style="width:13.1pt;height:18.1pt" o:ole="">
                                    <v:imagedata r:id="rId224" o:title=""/>
                                  </v:shape>
                                  <o:OLEObject Type="Embed" ProgID="Equation.DSMT4" ShapeID="_x0000_i1102" DrawAspect="Content" ObjectID="_1432664475" r:id="rId225"/>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894209" y="960089"/>
                            <a:ext cx="1068355" cy="718482"/>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945F1" w:rsidRDefault="005945F1" w:rsidP="00D22E00">
                              <w:pPr>
                                <w:jc w:val="center"/>
                              </w:pPr>
                              <w:r w:rsidRPr="00AD0BFB">
                                <w:rPr>
                                  <w:position w:val="-16"/>
                                </w:rPr>
                                <w:object w:dxaOrig="1020" w:dyaOrig="440">
                                  <v:shape id="_x0000_i1104" type="#_x0000_t75" style="width:58.15pt;height:25.05pt" o:ole="">
                                    <v:imagedata r:id="rId226" o:title=""/>
                                  </v:shape>
                                  <o:OLEObject Type="Embed" ProgID="Equation.DSMT4" ShapeID="_x0000_i1104" DrawAspect="Content" ObjectID="_1432664476" r:id="rId227"/>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1888422" y="1897530"/>
                            <a:ext cx="1068247" cy="626297"/>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945F1" w:rsidRDefault="005945F1" w:rsidP="00D22E00">
                              <w:pPr>
                                <w:jc w:val="center"/>
                              </w:pPr>
                              <w:r w:rsidRPr="00AD0BFB">
                                <w:rPr>
                                  <w:position w:val="-16"/>
                                </w:rPr>
                                <w:object w:dxaOrig="1060" w:dyaOrig="440">
                                  <v:shape id="_x0000_i1106" type="#_x0000_t75" style="width:60.45pt;height:25.05pt" o:ole="">
                                    <v:imagedata r:id="rId228" o:title=""/>
                                  </v:shape>
                                  <o:OLEObject Type="Embed" ProgID="Equation.DSMT4" ShapeID="_x0000_i1106" DrawAspect="Content" ObjectID="_1432664477" r:id="rId229"/>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1888421" y="247543"/>
                            <a:ext cx="1068632" cy="480629"/>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945F1" w:rsidRDefault="005945F1" w:rsidP="00D22E00">
                              <w:pPr>
                                <w:jc w:val="center"/>
                              </w:pPr>
                              <w:r w:rsidRPr="00D22E00">
                                <w:rPr>
                                  <w:position w:val="-4"/>
                                </w:rPr>
                                <w:object w:dxaOrig="139" w:dyaOrig="260">
                                  <v:shape id="_x0000_i1108" type="#_x0000_t75" style="width:6.55pt;height:13.1pt" o:ole="">
                                    <v:imagedata r:id="rId230" o:title=""/>
                                  </v:shape>
                                  <o:OLEObject Type="Embed" ProgID="Equation.DSMT4" ShapeID="_x0000_i1108" DrawAspect="Content" ObjectID="_1432664478" r:id="rId231"/>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3560677" y="1077902"/>
                            <a:ext cx="1069834" cy="479926"/>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945F1" w:rsidRDefault="005945F1" w:rsidP="00952BEB">
                              <w:pPr>
                                <w:jc w:val="center"/>
                              </w:pPr>
                              <w:r w:rsidRPr="00AD0BFB">
                                <w:rPr>
                                  <w:position w:val="-16"/>
                                </w:rPr>
                                <w:object w:dxaOrig="900" w:dyaOrig="440">
                                  <v:shape id="_x0000_i1110" type="#_x0000_t75" style="width:44.65pt;height:21.95pt" o:ole="">
                                    <v:imagedata r:id="rId232" o:title=""/>
                                  </v:shape>
                                  <o:OLEObject Type="Embed" ProgID="Equation.DSMT4" ShapeID="_x0000_i1110" DrawAspect="Content" ObjectID="_1432664479" r:id="rId233"/>
                                </w:objec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a:stCxn id="16" idx="3"/>
                        </wps:cNvCnPr>
                        <wps:spPr>
                          <a:xfrm>
                            <a:off x="831215" y="485085"/>
                            <a:ext cx="1068291" cy="7124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6" name="Straight Arrow Connector 26"/>
                        <wps:cNvCnPr>
                          <a:endCxn id="21" idx="1"/>
                        </wps:cNvCnPr>
                        <wps:spPr>
                          <a:xfrm>
                            <a:off x="831149" y="1318042"/>
                            <a:ext cx="1063213" cy="173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7" name="Straight Arrow Connector 27"/>
                        <wps:cNvCnPr>
                          <a:stCxn id="21" idx="3"/>
                          <a:endCxn id="24" idx="1"/>
                        </wps:cNvCnPr>
                        <wps:spPr>
                          <a:xfrm flipV="1">
                            <a:off x="2963064" y="1318321"/>
                            <a:ext cx="598187" cy="14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8" name="Straight Arrow Connector 28"/>
                        <wps:cNvCnPr/>
                        <wps:spPr>
                          <a:xfrm>
                            <a:off x="2968073" y="485085"/>
                            <a:ext cx="594277" cy="7124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9" name="Straight Arrow Connector 29"/>
                        <wps:cNvCnPr>
                          <a:stCxn id="22" idx="3"/>
                        </wps:cNvCnPr>
                        <wps:spPr>
                          <a:xfrm flipV="1">
                            <a:off x="2956485" y="1423457"/>
                            <a:ext cx="594771" cy="7876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 name="Straight Arrow Connector 30"/>
                        <wps:cNvCnPr/>
                        <wps:spPr>
                          <a:xfrm flipV="1">
                            <a:off x="831125" y="1435045"/>
                            <a:ext cx="1068381" cy="71529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1" name="Straight Arrow Connector 31"/>
                        <wps:cNvCnPr/>
                        <wps:spPr>
                          <a:xfrm>
                            <a:off x="831125" y="722575"/>
                            <a:ext cx="1068795" cy="13061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2" name="Straight Arrow Connector 32"/>
                        <wps:cNvCnPr>
                          <a:endCxn id="22" idx="1"/>
                        </wps:cNvCnPr>
                        <wps:spPr>
                          <a:xfrm>
                            <a:off x="820548" y="1423455"/>
                            <a:ext cx="1068026" cy="78767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3" name="Straight Arrow Connector 33"/>
                        <wps:cNvCnPr/>
                        <wps:spPr>
                          <a:xfrm>
                            <a:off x="831215" y="2266260"/>
                            <a:ext cx="106870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4" name="Text Box 34"/>
                        <wps:cNvSpPr txBox="1"/>
                        <wps:spPr>
                          <a:xfrm>
                            <a:off x="898028" y="371582"/>
                            <a:ext cx="48133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5F1" w:rsidRDefault="005945F1" w:rsidP="002B69EA">
                              <w:pPr>
                                <w:jc w:val="center"/>
                              </w:pPr>
                              <w:r w:rsidRPr="00AD0BFB">
                                <w:rPr>
                                  <w:position w:val="-14"/>
                                </w:rPr>
                                <w:object w:dxaOrig="460" w:dyaOrig="380">
                                  <v:shape id="_x0000_i1112" type="#_x0000_t75" style="width:23.1pt;height:18.85pt" o:ole="">
                                    <v:imagedata r:id="rId234" o:title=""/>
                                  </v:shape>
                                  <o:OLEObject Type="Embed" ProgID="Equation.DSMT4" ShapeID="_x0000_i1112" DrawAspect="Content" ObjectID="_1432664480" r:id="rId235"/>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5" name="Text Box 34"/>
                        <wps:cNvSpPr txBox="1"/>
                        <wps:spPr>
                          <a:xfrm>
                            <a:off x="898034" y="721205"/>
                            <a:ext cx="49530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5F1" w:rsidRDefault="005945F1" w:rsidP="002B69EA">
                              <w:pPr>
                                <w:jc w:val="center"/>
                              </w:pPr>
                              <w:r w:rsidRPr="00AD0BFB">
                                <w:rPr>
                                  <w:position w:val="-14"/>
                                </w:rPr>
                                <w:object w:dxaOrig="480" w:dyaOrig="380">
                                  <v:shape id="_x0000_i1114" type="#_x0000_t75" style="width:24.25pt;height:18.85pt" o:ole="">
                                    <v:imagedata r:id="rId236" o:title=""/>
                                  </v:shape>
                                  <o:OLEObject Type="Embed" ProgID="Equation.DSMT4" ShapeID="_x0000_i1114" DrawAspect="Content" ObjectID="_1432664481" r:id="rId237"/>
                                </w:objec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6" name="Text Box 34"/>
                        <wps:cNvSpPr txBox="1"/>
                        <wps:spPr>
                          <a:xfrm>
                            <a:off x="2967847" y="356259"/>
                            <a:ext cx="45656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5F1" w:rsidRDefault="005945F1" w:rsidP="002B69EA">
                              <w:pPr>
                                <w:jc w:val="center"/>
                              </w:pPr>
                              <w:r w:rsidRPr="00AD0BFB">
                                <w:rPr>
                                  <w:position w:val="-14"/>
                                </w:rPr>
                                <w:object w:dxaOrig="420" w:dyaOrig="380">
                                  <v:shape id="_x0000_i1116" type="#_x0000_t75" style="width:20.8pt;height:18.85pt" o:ole="">
                                    <v:imagedata r:id="rId238" o:title=""/>
                                  </v:shape>
                                  <o:OLEObject Type="Embed" ProgID="Equation.DSMT4" ShapeID="_x0000_i1116" DrawAspect="Content" ObjectID="_1432664482" r:id="rId239"/>
                                </w:objec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7" name="Text Box 34"/>
                        <wps:cNvSpPr txBox="1"/>
                        <wps:spPr>
                          <a:xfrm>
                            <a:off x="772178" y="980453"/>
                            <a:ext cx="46926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5F1" w:rsidRDefault="005945F1" w:rsidP="00DC0299">
                              <w:r w:rsidRPr="00AD0BFB">
                                <w:rPr>
                                  <w:position w:val="-14"/>
                                </w:rPr>
                                <w:object w:dxaOrig="440" w:dyaOrig="380">
                                  <v:shape id="_x0000_i1118" type="#_x0000_t75" style="width:21.95pt;height:18.85pt" o:ole="">
                                    <v:imagedata r:id="rId240" o:title=""/>
                                  </v:shape>
                                  <o:OLEObject Type="Embed" ProgID="Equation.DSMT4" ShapeID="_x0000_i1118" DrawAspect="Content" ObjectID="_1432664483" r:id="rId241"/>
                                </w:objec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8" name="Text Box 34"/>
                        <wps:cNvSpPr txBox="1"/>
                        <wps:spPr>
                          <a:xfrm>
                            <a:off x="784608" y="1467648"/>
                            <a:ext cx="48133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5F1" w:rsidRDefault="005945F1" w:rsidP="00DC0299">
                              <w:r w:rsidRPr="00AD0BFB">
                                <w:rPr>
                                  <w:position w:val="-14"/>
                                </w:rPr>
                                <w:object w:dxaOrig="460" w:dyaOrig="380">
                                  <v:shape id="_x0000_i1120" type="#_x0000_t75" style="width:23.1pt;height:18.85pt" o:ole="">
                                    <v:imagedata r:id="rId242" o:title=""/>
                                  </v:shape>
                                  <o:OLEObject Type="Embed" ProgID="Equation.DSMT4" ShapeID="_x0000_i1120" DrawAspect="Content" ObjectID="_1432664484" r:id="rId243"/>
                                </w:objec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39" name="Text Box 34"/>
                        <wps:cNvSpPr txBox="1"/>
                        <wps:spPr>
                          <a:xfrm>
                            <a:off x="965541" y="1882840"/>
                            <a:ext cx="48133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5F1" w:rsidRDefault="005945F1" w:rsidP="00606264">
                              <w:r w:rsidRPr="00AD0BFB">
                                <w:rPr>
                                  <w:position w:val="-14"/>
                                </w:rPr>
                                <w:object w:dxaOrig="460" w:dyaOrig="380">
                                  <v:shape id="_x0000_i1122" type="#_x0000_t75" style="width:23.1pt;height:18.85pt" o:ole="">
                                    <v:imagedata r:id="rId244" o:title=""/>
                                  </v:shape>
                                  <o:OLEObject Type="Embed" ProgID="Equation.DSMT4" ShapeID="_x0000_i1122" DrawAspect="Content" ObjectID="_1432664485" r:id="rId245"/>
                                </w:objec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0" name="Text Box 34"/>
                        <wps:cNvSpPr txBox="1"/>
                        <wps:spPr>
                          <a:xfrm>
                            <a:off x="965702" y="2178995"/>
                            <a:ext cx="49403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5F1" w:rsidRDefault="005945F1" w:rsidP="00606264">
                              <w:r w:rsidRPr="00AD0BFB">
                                <w:rPr>
                                  <w:position w:val="-14"/>
                                </w:rPr>
                                <w:object w:dxaOrig="480" w:dyaOrig="380">
                                  <v:shape id="_x0000_i1124" type="#_x0000_t75" style="width:23.85pt;height:18.85pt" o:ole="">
                                    <v:imagedata r:id="rId246" o:title=""/>
                                  </v:shape>
                                  <o:OLEObject Type="Embed" ProgID="Equation.DSMT4" ShapeID="_x0000_i1124" DrawAspect="Content" ObjectID="_1432664486" r:id="rId247"/>
                                </w:objec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1" name="Text Box 34"/>
                        <wps:cNvSpPr txBox="1"/>
                        <wps:spPr>
                          <a:xfrm>
                            <a:off x="2967369" y="999750"/>
                            <a:ext cx="44386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5F1" w:rsidRDefault="005945F1" w:rsidP="00606264">
                              <w:r w:rsidRPr="00AD0BFB">
                                <w:rPr>
                                  <w:position w:val="-14"/>
                                </w:rPr>
                                <w:object w:dxaOrig="400" w:dyaOrig="380">
                                  <v:shape id="_x0000_i1126" type="#_x0000_t75" style="width:20pt;height:18.85pt" o:ole="">
                                    <v:imagedata r:id="rId248" o:title=""/>
                                  </v:shape>
                                  <o:OLEObject Type="Embed" ProgID="Equation.DSMT4" ShapeID="_x0000_i1126" DrawAspect="Content" ObjectID="_1432664487" r:id="rId249"/>
                                </w:objec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2" name="Text Box 34"/>
                        <wps:cNvSpPr txBox="1"/>
                        <wps:spPr>
                          <a:xfrm>
                            <a:off x="2967130" y="1981427"/>
                            <a:ext cx="45656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5F1" w:rsidRDefault="005945F1" w:rsidP="00156D78">
                              <w:r w:rsidRPr="00AD0BFB">
                                <w:rPr>
                                  <w:position w:val="-14"/>
                                </w:rPr>
                                <w:object w:dxaOrig="420" w:dyaOrig="380">
                                  <v:shape id="_x0000_i1128" type="#_x0000_t75" style="width:21.2pt;height:18.85pt" o:ole="">
                                    <v:imagedata r:id="rId250" o:title=""/>
                                  </v:shape>
                                  <o:OLEObject Type="Embed" ProgID="Equation.DSMT4" ShapeID="_x0000_i1128" DrawAspect="Content" ObjectID="_1432664488" r:id="rId251"/>
                                </w:object>
                              </w:r>
                            </w:p>
                          </w:txbxContent>
                        </wps:txbx>
                        <wps:bodyPr rot="0" spcFirstLastPara="0" vert="horz" wrap="non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5" o:spid="_x0000_s1026" editas="canvas" style="width:458.1pt;height:215.85pt;mso-position-horizontal-relative:char;mso-position-vertical-relative:line" coordsize="58172,2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">
                <v:shape id="_x0000_s1027" type="#_x0000_t75" style="position:absolute;width:58172;height:27406;visibility:visible;mso-wrap-style:square">
                  <v:fill o:detectmouseclick="t"/>
                  <v:path o:connecttype="none"/>
                </v:shape>
                <v:rect id="Rectangle 16" o:spid="_x0000_s1028" style="position:absolute;left:3562;top:2475;width:4749;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XMQA&#10;AADbAAAADwAAAGRycy9kb3ducmV2LnhtbESPQYvCMBCF7wv+hzCCtzVVUKQaRWTXFVwPWsHr2Ixt&#10;sZmUJmurv94sCN5meG/e92a2aE0pblS7wrKCQT8CQZxaXXCm4Jh8f05AOI+ssbRMCu7kYDHvfMww&#10;1rbhPd0OPhMhhF2MCnLvq1hKl+Zk0PVtRRy0i60N+rDWmdQ1NiHclHIYRWNpsOBAyLGiVU7p9fBn&#10;AnedNFV7//1JdoOvyXF12o7k46xUr9supyA8tf5tfl1vdKg/hv9fwg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8VzEAAAA2wAAAA8AAAAAAAAAAAAAAAAAmAIAAGRycy9k&#10;b3ducmV2LnhtbFBLBQYAAAAABAAEAPUAAACJAwAAAAA=&#10;" fillcolor="white [3201]" strokecolor="black [3200]" strokeweight="2pt">
                  <v:shadow on="t" color="black" opacity="26214f" origin="-.5,-.5" offset=".74836mm,.74836mm"/>
                  <v:textbox>
                    <w:txbxContent>
                      <w:p w:rsidR="005945F1" w:rsidRDefault="005945F1" w:rsidP="00D22E00">
                        <w:pPr>
                          <w:jc w:val="center"/>
                        </w:pPr>
                        <w:r w:rsidRPr="00D22E00">
                          <w:rPr>
                            <w:position w:val="-4"/>
                          </w:rPr>
                          <w:object w:dxaOrig="139" w:dyaOrig="260">
                            <v:shape id="_x0000_i1098" type="#_x0000_t75" style="width:6.55pt;height:13.1pt" o:ole="">
                              <v:imagedata r:id="rId220" o:title=""/>
                            </v:shape>
                            <o:OLEObject Type="Embed" ProgID="Equation.DSMT4" ShapeID="_x0000_i1098" DrawAspect="Content" ObjectID="_1432664473" r:id="rId252"/>
                          </w:object>
                        </w:r>
                      </w:p>
                    </w:txbxContent>
                  </v:textbox>
                </v:rect>
                <v:rect id="Rectangle 17" o:spid="_x0000_s1029" style="position:absolute;left:3572;top:10725;width:4737;height:4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Ux8YA&#10;AADbAAAADwAAAGRycy9kb3ducmV2LnhtbESPQWvCQBCF74L/YRmhN91YsEqajYhYW9AeaoRep9kx&#10;CWZnQ3ZrYn+9Kwi9zfDevO9NsuxNLS7UusqygukkAkGcW11xoeCYvY0XIJxH1lhbJgVXcrBMh4ME&#10;Y207/qLLwRcihLCLUUHpfRNL6fKSDLqJbYiDdrKtQR/WtpC6xS6Em1o+R9GLNFhxIJTY0Lqk/Hz4&#10;NYG7zbqmv+7fs8/pZnFcf+9m8u9HqadRv3oF4an3/+bH9YcO9edw/yUM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Ux8YAAADbAAAADwAAAAAAAAAAAAAAAACYAgAAZHJz&#10;L2Rvd25yZXYueG1sUEsFBgAAAAAEAAQA9QAAAIsDAAAAAA==&#10;" fillcolor="white [3201]" strokecolor="black [3200]" strokeweight="2pt">
                  <v:shadow on="t" color="black" opacity="26214f" origin="-.5,-.5" offset=".74836mm,.74836mm"/>
                  <v:textbox>
                    <w:txbxContent>
                      <w:p w:rsidR="005945F1" w:rsidRDefault="005945F1" w:rsidP="00D22E00">
                        <w:pPr>
                          <w:jc w:val="center"/>
                        </w:pPr>
                        <w:r w:rsidRPr="00AD0BFB">
                          <w:rPr>
                            <w:position w:val="-12"/>
                          </w:rPr>
                          <w:object w:dxaOrig="240" w:dyaOrig="360">
                            <v:shape id="_x0000_i1100" type="#_x0000_t75" style="width:11.95pt;height:18.1pt" o:ole="">
                              <v:imagedata r:id="rId222" o:title=""/>
                            </v:shape>
                            <o:OLEObject Type="Embed" ProgID="Equation.DSMT4" ShapeID="_x0000_i1100" DrawAspect="Content" ObjectID="_1432664474" r:id="rId253"/>
                          </w:object>
                        </w:r>
                      </w:p>
                    </w:txbxContent>
                  </v:textbox>
                </v:rect>
                <v:rect id="Rectangle 18" o:spid="_x0000_s1030" style="position:absolute;left:3572;top:19096;width:4737;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AtcQA&#10;AADbAAAADwAAAGRycy9kb3ducmV2LnhtbESPTWvCQBCG74L/YRmhN91YqEjqKkW0LbQemgi9jtkx&#10;Cc3OhuzWRH995yD0NsO8H8+sNoNr1IW6UHs2MJ8loIgLb2suDRzz/XQJKkRki41nMnClAJv1eLTC&#10;1Pqev+iSxVJJCIcUDVQxtqnWoajIYZj5llhuZ985jLJ2pbYd9hLuGv2YJAvtsGZpqLClbUXFT/br&#10;pPc179vh+vmWH+a75XH7/fGkbydjHibDyzOoSEP8F9/d7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wLXEAAAA2wAAAA8AAAAAAAAAAAAAAAAAmAIAAGRycy9k&#10;b3ducmV2LnhtbFBLBQYAAAAABAAEAPUAAACJAwAAAAA=&#10;" fillcolor="white [3201]" strokecolor="black [3200]" strokeweight="2pt">
                  <v:shadow on="t" color="black" opacity="26214f" origin="-.5,-.5" offset=".74836mm,.74836mm"/>
                  <v:textbox>
                    <w:txbxContent>
                      <w:p w:rsidR="005945F1" w:rsidRDefault="005945F1" w:rsidP="00D22E00">
                        <w:pPr>
                          <w:jc w:val="center"/>
                        </w:pPr>
                        <w:r w:rsidRPr="00AD0BFB">
                          <w:rPr>
                            <w:position w:val="-12"/>
                          </w:rPr>
                          <w:object w:dxaOrig="260" w:dyaOrig="360">
                            <v:shape id="_x0000_i1102" type="#_x0000_t75" style="width:13.1pt;height:18.1pt" o:ole="">
                              <v:imagedata r:id="rId224" o:title=""/>
                            </v:shape>
                            <o:OLEObject Type="Embed" ProgID="Equation.DSMT4" ShapeID="_x0000_i1102" DrawAspect="Content" ObjectID="_1432664475" r:id="rId254"/>
                          </w:object>
                        </w:r>
                      </w:p>
                    </w:txbxContent>
                  </v:textbox>
                </v:rect>
                <v:roundrect id="Rounded Rectangle 21" o:spid="_x0000_s1031" style="position:absolute;left:18942;top:9600;width:10683;height:7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S8MA&#10;AADbAAAADwAAAGRycy9kb3ducmV2LnhtbESPwWrDMBBE74X+g9hCb41sF0pxooSkEAihl8a+5LZI&#10;G9tEWhlJjZ2/rwqFHoeZecOsNrOz4kYhDp4VlIsCBLH2ZuBOQdvsX95BxIRs0HomBXeKsFk/Pqyw&#10;Nn7iL7qdUicyhGONCvqUxlrKqHtyGBd+JM7exQeHKcvQSRNwynBnZVUUb9LhwHmhx5E+etLX07dT&#10;0Jz1TpvKHttj25jy9bAN9nNS6vlp3i5BJJrTf/ivfTAKqhJ+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QS8MAAADbAAAADwAAAAAAAAAAAAAAAACYAgAAZHJzL2Rv&#10;d25yZXYueG1sUEsFBgAAAAAEAAQA9QAAAIgDAAAAAA==&#10;" fillcolor="white [3201]" strokecolor="black [3200]" strokeweight="2pt">
                  <v:shadow on="t" color="black" opacity="26214f" origin="-.5,-.5" offset=".74836mm,.74836mm"/>
                  <v:textbox>
                    <w:txbxContent>
                      <w:p w:rsidR="005945F1" w:rsidRDefault="005945F1" w:rsidP="00D22E00">
                        <w:pPr>
                          <w:jc w:val="center"/>
                        </w:pPr>
                        <w:r w:rsidRPr="00AD0BFB">
                          <w:rPr>
                            <w:position w:val="-16"/>
                          </w:rPr>
                          <w:object w:dxaOrig="1020" w:dyaOrig="440">
                            <v:shape id="_x0000_i1104" type="#_x0000_t75" style="width:58.15pt;height:25.05pt" o:ole="">
                              <v:imagedata r:id="rId226" o:title=""/>
                            </v:shape>
                            <o:OLEObject Type="Embed" ProgID="Equation.DSMT4" ShapeID="_x0000_i1104" DrawAspect="Content" ObjectID="_1432664476" r:id="rId255"/>
                          </w:object>
                        </w:r>
                      </w:p>
                    </w:txbxContent>
                  </v:textbox>
                </v:roundrect>
                <v:roundrect id="Rounded Rectangle 22" o:spid="_x0000_s1032" style="position:absolute;left:18884;top:18975;width:10682;height:6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OPMMA&#10;AADbAAAADwAAAGRycy9kb3ducmV2LnhtbESPQWsCMRSE74X+h/AKvdWsWxDZGkULgkgvunvx9khe&#10;dxeTlyVJ3fXfN4WCx2FmvmFWm8lZcaMQe88K5rMCBLH2pudWQVPv35YgYkI2aD2TgjtF2Kyfn1ZY&#10;GT/yiW7n1IoM4Vihgi6loZIy6o4cxpkfiLP37YPDlGVopQk4ZrizsiyKhXTYc17ocKDPjvT1/OMU&#10;1Be906a0x+bY1Gb+ftgG+zUq9foybT9AJJrSI/zfPhgFZQl/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5OPMMAAADbAAAADwAAAAAAAAAAAAAAAACYAgAAZHJzL2Rv&#10;d25yZXYueG1sUEsFBgAAAAAEAAQA9QAAAIgDAAAAAA==&#10;" fillcolor="white [3201]" strokecolor="black [3200]" strokeweight="2pt">
                  <v:shadow on="t" color="black" opacity="26214f" origin="-.5,-.5" offset=".74836mm,.74836mm"/>
                  <v:textbox>
                    <w:txbxContent>
                      <w:p w:rsidR="005945F1" w:rsidRDefault="005945F1" w:rsidP="00D22E00">
                        <w:pPr>
                          <w:jc w:val="center"/>
                        </w:pPr>
                        <w:r w:rsidRPr="00AD0BFB">
                          <w:rPr>
                            <w:position w:val="-16"/>
                          </w:rPr>
                          <w:object w:dxaOrig="1060" w:dyaOrig="440">
                            <v:shape id="_x0000_i1106" type="#_x0000_t75" style="width:60.45pt;height:25.05pt" o:ole="">
                              <v:imagedata r:id="rId228" o:title=""/>
                            </v:shape>
                            <o:OLEObject Type="Embed" ProgID="Equation.DSMT4" ShapeID="_x0000_i1106" DrawAspect="Content" ObjectID="_1432664477" r:id="rId256"/>
                          </w:object>
                        </w:r>
                      </w:p>
                    </w:txbxContent>
                  </v:textbox>
                </v:roundrect>
                <v:roundrect id="Rounded Rectangle 23" o:spid="_x0000_s1033" style="position:absolute;left:18884;top:2475;width:10686;height:48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rp8MA&#10;AADbAAAADwAAAGRycy9kb3ducmV2LnhtbESPwWrDMBBE74X+g9hCbrUcB0pxo4S0EAghl8a+9LZI&#10;W9tUWhlJiZ2/jwqFHoeZecOst7Oz4kohDp4VLIsSBLH2ZuBOQdvsn19BxIRs0HomBTeKsN08Pqyx&#10;Nn7iT7qeUycyhGONCvqUxlrKqHtyGAs/Emfv2weHKcvQSRNwynBnZVWWL9LhwHmhx5E+etI/54tT&#10;0Hzpd20qe2yPbWOWq8Mu2NOk1OJp3r2BSDSn//Bf+2AUVC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Lrp8MAAADbAAAADwAAAAAAAAAAAAAAAACYAgAAZHJzL2Rv&#10;d25yZXYueG1sUEsFBgAAAAAEAAQA9QAAAIgDAAAAAA==&#10;" fillcolor="white [3201]" strokecolor="black [3200]" strokeweight="2pt">
                  <v:shadow on="t" color="black" opacity="26214f" origin="-.5,-.5" offset=".74836mm,.74836mm"/>
                  <v:textbox>
                    <w:txbxContent>
                      <w:p w:rsidR="005945F1" w:rsidRDefault="005945F1" w:rsidP="00D22E00">
                        <w:pPr>
                          <w:jc w:val="center"/>
                        </w:pPr>
                        <w:r w:rsidRPr="00D22E00">
                          <w:rPr>
                            <w:position w:val="-4"/>
                          </w:rPr>
                          <w:object w:dxaOrig="139" w:dyaOrig="260">
                            <v:shape id="_x0000_i1108" type="#_x0000_t75" style="width:6.55pt;height:13.1pt" o:ole="">
                              <v:imagedata r:id="rId230" o:title=""/>
                            </v:shape>
                            <o:OLEObject Type="Embed" ProgID="Equation.DSMT4" ShapeID="_x0000_i1108" DrawAspect="Content" ObjectID="_1432664478" r:id="rId257"/>
                          </w:object>
                        </w:r>
                      </w:p>
                    </w:txbxContent>
                  </v:textbox>
                </v:roundrect>
                <v:roundrect id="Rounded Rectangle 24" o:spid="_x0000_s1034" style="position:absolute;left:35606;top:10779;width:10699;height:4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z08MA&#10;AADbAAAADwAAAGRycy9kb3ducmV2LnhtbESPwWrDMBBE74X+g9hAbo0cN5TiRglpoRBCLo196W2R&#10;traJtDKSGjt/HwUKPQ4z84ZZbydnxYVC7D0rWC4KEMTam55bBU39+fQKIiZkg9YzKbhShO3m8WGN&#10;lfEjf9HllFqRIRwrVNClNFRSRt2Rw7jwA3H2fnxwmLIMrTQBxwx3VpZF8SId9pwXOhzooyN9Pv06&#10;BfW3ftemtIfm0NRm+bzfBXsclZrPpt0biERT+g//tfdGQbmC+5f8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tz08MAAADbAAAADwAAAAAAAAAAAAAAAACYAgAAZHJzL2Rv&#10;d25yZXYueG1sUEsFBgAAAAAEAAQA9QAAAIgDAAAAAA==&#10;" fillcolor="white [3201]" strokecolor="black [3200]" strokeweight="2pt">
                  <v:shadow on="t" color="black" opacity="26214f" origin="-.5,-.5" offset=".74836mm,.74836mm"/>
                  <v:textbox>
                    <w:txbxContent>
                      <w:p w:rsidR="005945F1" w:rsidRDefault="005945F1" w:rsidP="00952BEB">
                        <w:pPr>
                          <w:jc w:val="center"/>
                        </w:pPr>
                        <w:r w:rsidRPr="00AD0BFB">
                          <w:rPr>
                            <w:position w:val="-16"/>
                          </w:rPr>
                          <w:object w:dxaOrig="900" w:dyaOrig="440">
                            <v:shape id="_x0000_i1110" type="#_x0000_t75" style="width:44.65pt;height:21.95pt" o:ole="">
                              <v:imagedata r:id="rId232" o:title=""/>
                            </v:shape>
                            <o:OLEObject Type="Embed" ProgID="Equation.DSMT4" ShapeID="_x0000_i1110" DrawAspect="Content" ObjectID="_1432664479" r:id="rId258"/>
                          </w:object>
                        </w:r>
                      </w:p>
                    </w:txbxContent>
                  </v:textbox>
                </v:roundrect>
                <v:shapetype id="_x0000_t32" coordsize="21600,21600" o:spt="32" o:oned="t" path="m,l21600,21600e" filled="f">
                  <v:path arrowok="t" fillok="f" o:connecttype="none"/>
                  <o:lock v:ext="edit" shapetype="t"/>
                </v:shapetype>
                <v:shape id="Straight Arrow Connector 25" o:spid="_x0000_s1035" type="#_x0000_t32" style="position:absolute;left:8312;top:4850;width:10683;height:7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mGMIAAADbAAAADwAAAGRycy9kb3ducmV2LnhtbESPT4vCMBTE78J+h/AWvGm6wop0jSKy&#10;YvXmn8XrI3m21ealNNlav70RBI/DzPyGmc47W4mWGl86VvA1TEAQa2dKzhUcD6vBBIQPyAYrx6Tg&#10;Th7ms4/eFFPjbryjdh9yESHsU1RQhFCnUnpdkEU/dDVx9M6usRiibHJpGrxFuK3kKEnG0mLJcaHA&#10;mpYF6ev+3yrAU6Yv12y81qdqkW10i7/Lv61S/c9u8QMiUBfe4Vc7MwpG3/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jmGMIAAADbAAAADwAAAAAAAAAAAAAA&#10;AAChAgAAZHJzL2Rvd25yZXYueG1sUEsFBgAAAAAEAAQA+QAAAJADAAAAAA==&#10;" strokecolor="black [3200]" strokeweight="2pt">
                  <v:stroke endarrow="open"/>
                  <v:shadow on="t" color="black" opacity="24903f" origin=",.5" offset="0,.55556mm"/>
                </v:shape>
                <v:shape id="Straight Arrow Connector 26" o:spid="_x0000_s1036" type="#_x0000_t32" style="position:absolute;left:8311;top:13180;width:106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4b8MAAADbAAAADwAAAGRycy9kb3ducmV2LnhtbESPwWrDMBBE74X+g9hCb7WcHExxo4QQ&#10;Uurk1jTF10XaWE6slbEUx/37qFDocZiZN8xiNblOjDSE1rOCWZaDINbetNwoOH69v7yCCBHZYOeZ&#10;FPxQgNXy8WGBpfE3/qTxEBuRIBxKVGBj7Espg7bkMGS+J07eyQ8OY5JDI82AtwR3nZzneSEdtpwW&#10;LPa0saQvh6tTgHWlz5eq+NB1t652esTt5nuv1PPTtH4DEWmK/+G/dmUUzAv4/Z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KeG/DAAAA2wAAAA8AAAAAAAAAAAAA&#10;AAAAoQIAAGRycy9kb3ducmV2LnhtbFBLBQYAAAAABAAEAPkAAACRAwAAAAA=&#10;" strokecolor="black [3200]" strokeweight="2pt">
                  <v:stroke endarrow="open"/>
                  <v:shadow on="t" color="black" opacity="24903f" origin=",.5" offset="0,.55556mm"/>
                </v:shape>
                <v:shape id="Straight Arrow Connector 27" o:spid="_x0000_s1037" type="#_x0000_t32" style="position:absolute;left:29630;top:13183;width:5982;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lxsUAAADbAAAADwAAAGRycy9kb3ducmV2LnhtbESPT2sCMRTE7wW/Q3iCl6JZPbSyGkUt&#10;RQ+t4h/w+tg8s4ubl3UT3fXbN4VCj8PM/IaZzltbigfVvnCsYDhIQBBnThdsFJyOn/0xCB+QNZaO&#10;ScGTPMxnnZcppto1vKfHIRgRIexTVJCHUKVS+iwni37gKuLoXVxtMURZG6lrbCLclnKUJG/SYsFx&#10;IceKVjll18PdKjDrZnFZ2Y/h7suct69PvH0v5U2pXrddTEAEasN/+K+90QpG7/D7Jf4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JlxsUAAADbAAAADwAAAAAAAAAA&#10;AAAAAAChAgAAZHJzL2Rvd25yZXYueG1sUEsFBgAAAAAEAAQA+QAAAJMDAAAAAA==&#10;" strokecolor="black [3200]" strokeweight="2pt">
                  <v:stroke endarrow="open"/>
                  <v:shadow on="t" color="black" opacity="24903f" origin=",.5" offset="0,.55556mm"/>
                </v:shape>
                <v:shape id="Straight Arrow Connector 28" o:spid="_x0000_s1038" type="#_x0000_t32" style="position:absolute;left:29680;top:4850;width:5943;height:7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JhsAAAADbAAAADwAAAGRycy9kb3ducmV2LnhtbERPz2vCMBS+C/4P4Qm72VQPZVSjiCjr&#10;dlvd6PWRPNtq81KarHb//XIYePz4fm/3k+3ESINvHStYJSkIYu1My7WCr8t5+QrCB2SDnWNS8Ese&#10;9rv5bIu5cQ/+pLEMtYgh7HNU0ITQ51J63ZBFn7ieOHJXN1gMEQ61NAM+Yrjt5DpNM2mx5djQYE/H&#10;hvS9/LEKsCr07V5kb7rqDsW7HvF0/P5Q6mUxHTYgAk3hKf53F0bBOo6NX+IPk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ZSYbAAAAA2wAAAA8AAAAAAAAAAAAAAAAA&#10;oQIAAGRycy9kb3ducmV2LnhtbFBLBQYAAAAABAAEAPkAAACOAwAAAAA=&#10;" strokecolor="black [3200]" strokeweight="2pt">
                  <v:stroke endarrow="open"/>
                  <v:shadow on="t" color="black" opacity="24903f" origin=",.5" offset="0,.55556mm"/>
                </v:shape>
                <v:shape id="Straight Arrow Connector 29" o:spid="_x0000_s1039" type="#_x0000_t32" style="position:absolute;left:29564;top:14234;width:5948;height:78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UL8UAAADbAAAADwAAAGRycy9kb3ducmV2LnhtbESPT2sCMRTE7wW/Q3iCl6JZPZS6GkUt&#10;RQ+t4h/w+tg8s4ubl3UT3fXbN4VCj8PM/IaZzltbigfVvnCsYDhIQBBnThdsFJyOn/13ED4gaywd&#10;k4IneZjPOi9TTLVreE+PQzAiQtinqCAPoUql9FlOFv3AVcTRu7jaYoiyNlLX2ES4LeUoSd6kxYLj&#10;Qo4VrXLKroe7VWDWzeKysh/D3Zc5b1+fePteyptSvW67mIAI1Ib/8F97oxWMxvD7Jf4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FUL8UAAADbAAAADwAAAAAAAAAA&#10;AAAAAAChAgAAZHJzL2Rvd25yZXYueG1sUEsFBgAAAAAEAAQA+QAAAJMDAAAAAA==&#10;" strokecolor="black [3200]" strokeweight="2pt">
                  <v:stroke endarrow="open"/>
                  <v:shadow on="t" color="black" opacity="24903f" origin=",.5" offset="0,.55556mm"/>
                </v:shape>
                <v:shape id="Straight Arrow Connector 30" o:spid="_x0000_s1040" type="#_x0000_t32" style="position:absolute;left:8311;top:14350;width:10684;height:7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rb8IAAADbAAAADwAAAGRycy9kb3ducmV2LnhtbERPz2vCMBS+D/wfwhN2GZo6YYxqFHUM&#10;PTiHVfD6aJ5psXmpTbT1vzeHwY4f3+/pvLOVuFPjS8cKRsMEBHHudMlGwfHwPfgE4QOyxsoxKXiQ&#10;h/ms9zLFVLuW93TPghExhH2KCooQ6lRKnxdk0Q9dTRy5s2sshggbI3WDbQy3lXxPkg9pseTYUGBN&#10;q4LyS3azCsy6XZxX9mv0uzWn3dsDrz9LeVXqtd8tJiACdeFf/OfeaAXjuD5+i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Jrb8IAAADbAAAADwAAAAAAAAAAAAAA&#10;AAChAgAAZHJzL2Rvd25yZXYueG1sUEsFBgAAAAAEAAQA+QAAAJADAAAAAA==&#10;" strokecolor="black [3200]" strokeweight="2pt">
                  <v:stroke endarrow="open"/>
                  <v:shadow on="t" color="black" opacity="24903f" origin=",.5" offset="0,.55556mm"/>
                </v:shape>
                <v:shape id="Straight Arrow Connector 31" o:spid="_x0000_s1041" type="#_x0000_t32" style="position:absolute;left:8311;top:7225;width:10688;height:13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2xsMAAADbAAAADwAAAGRycy9kb3ducmV2LnhtbESPQWvCQBSE74X+h+UVvNWNLQRJsxGR&#10;lsbeTFu8PnafSTT7NmS3Mf57tyB4HGbmGyZfTbYTIw2+daxgMU9AEGtnWq4V/Hx/PC9B+IBssHNM&#10;Ci7kYVU8PuSYGXfmHY1VqEWEsM9QQRNCn0npdUMW/dz1xNE7uMFiiHKopRnwHOG2ky9JkkqLLceF&#10;BnvaNKRP1Z9VgPtSH09l+qn33brc6hHfN79fSs2epvUbiEBTuIdv7dIoeF3A/5f4A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6dsbDAAAA2wAAAA8AAAAAAAAAAAAA&#10;AAAAoQIAAGRycy9kb3ducmV2LnhtbFBLBQYAAAAABAAEAPkAAACRAwAAAAA=&#10;" strokecolor="black [3200]" strokeweight="2pt">
                  <v:stroke endarrow="open"/>
                  <v:shadow on="t" color="black" opacity="24903f" origin=",.5" offset="0,.55556mm"/>
                </v:shape>
                <v:shape id="Straight Arrow Connector 32" o:spid="_x0000_s1042" type="#_x0000_t32" style="position:absolute;left:8205;top:14234;width:10680;height:7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oscIAAADbAAAADwAAAGRycy9kb3ducmV2LnhtbESPT4vCMBTE78J+h/AWvGm6Loh0jSKy&#10;YvXmn8XrI3m21ealNNlav70RBI/DzPyGmc47W4mWGl86VvA1TEAQa2dKzhUcD6vBBIQPyAYrx6Tg&#10;Th7ms4/eFFPjbryjdh9yESHsU1RQhFCnUnpdkEU/dDVx9M6usRiibHJpGrxFuK3kKEnG0mLJcaHA&#10;mpYF6ev+3yrAU6Yv12y81qdqkW10i7/Lv61S/c9u8QMiUBfe4Vc7Mwq+R/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joscIAAADbAAAADwAAAAAAAAAAAAAA&#10;AAChAgAAZHJzL2Rvd25yZXYueG1sUEsFBgAAAAAEAAQA+QAAAJADAAAAAA==&#10;" strokecolor="black [3200]" strokeweight="2pt">
                  <v:stroke endarrow="open"/>
                  <v:shadow on="t" color="black" opacity="24903f" origin=",.5" offset="0,.55556mm"/>
                </v:shape>
                <v:shape id="Straight Arrow Connector 33" o:spid="_x0000_s1043" type="#_x0000_t32" style="position:absolute;left:8312;top:22662;width:106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NKsEAAADbAAAADwAAAGRycy9kb3ducmV2LnhtbESPQYvCMBSE7wv+h/AEb2uqgkg1ioiy&#10;1ZvuitdH8myrzUtpsrX77zeC4HGYmW+YxaqzlWip8aVjBaNhAoJYO1NyruDne/c5A+EDssHKMSn4&#10;Iw+rZe9jgalxDz5Sewq5iBD2KSooQqhTKb0uyKIfupo4elfXWAxRNrk0DT4i3FZynCRTabHkuFBg&#10;TZuC9P30axXgJdO3ezb90pdqne11i9vN+aDUoN+t5yACdeEdfrUzo2AygeeX+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E0qwQAAANsAAAAPAAAAAAAAAAAAAAAA&#10;AKECAABkcnMvZG93bnJldi54bWxQSwUGAAAAAAQABAD5AAAAjwMAAAAA&#10;" strokecolor="black [3200]" strokeweight="2pt">
                  <v:stroke endarrow="open"/>
                  <v:shadow on="t" color="black" opacity="24903f" origin=",.5" offset="0,.55556mm"/>
                </v:shape>
                <v:shapetype id="_x0000_t202" coordsize="21600,21600" o:spt="202" path="m,l,21600r21600,l21600,xe">
                  <v:stroke joinstyle="miter"/>
                  <v:path gradientshapeok="t" o:connecttype="rect"/>
                </v:shapetype>
                <v:shape id="Text Box 34" o:spid="_x0000_s1044" type="#_x0000_t202" style="position:absolute;left:8980;top:3715;width:4813;height:35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kucQA&#10;AADbAAAADwAAAGRycy9kb3ducmV2LnhtbESPX2vCQBDE3wv9DscKvtWL9g8SPaW0lBZBpCo+L7k1&#10;ieb2Qm6NsZ/eE4Q+DjPzG2Y671ylWmpC6dnAcJCAIs68LTk3sN18PY1BBUG2WHkmAxcKMJ89Pkwx&#10;tf7Mv9SuJVcRwiFFA4VInWodsoIchoGviaO3941DibLJtW3wHOGu0qMkedMOS44LBdb0UVB2XJ+c&#10;ge9RuZDXy2r3KatuuWjxL1m6gzH9Xvc+ASXUyX/43v6xBp5f4PYl/gA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2JLnEAAAA2wAAAA8AAAAAAAAAAAAAAAAAmAIAAGRycy9k&#10;b3ducmV2LnhtbFBLBQYAAAAABAAEAPUAAACJAwAAAAA=&#10;" filled="f" stroked="f" strokeweight=".5pt">
                  <v:textbox>
                    <w:txbxContent>
                      <w:p w:rsidR="005945F1" w:rsidRDefault="005945F1" w:rsidP="002B69EA">
                        <w:pPr>
                          <w:jc w:val="center"/>
                        </w:pPr>
                        <w:r w:rsidRPr="00AD0BFB">
                          <w:rPr>
                            <w:position w:val="-14"/>
                          </w:rPr>
                          <w:object w:dxaOrig="460" w:dyaOrig="380">
                            <v:shape id="_x0000_i1112" type="#_x0000_t75" style="width:23.1pt;height:18.85pt" o:ole="">
                              <v:imagedata r:id="rId234" o:title=""/>
                            </v:shape>
                            <o:OLEObject Type="Embed" ProgID="Equation.DSMT4" ShapeID="_x0000_i1112" DrawAspect="Content" ObjectID="_1432664480" r:id="rId259"/>
                          </w:object>
                        </w:r>
                      </w:p>
                    </w:txbxContent>
                  </v:textbox>
                </v:shape>
                <v:shape id="Text Box 34" o:spid="_x0000_s1045" type="#_x0000_t202" style="position:absolute;left:8980;top:7212;width:4953;height:35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BIsMA&#10;AADbAAAADwAAAGRycy9kb3ducmV2LnhtbESPUWvCQBCE3wX/w7FC3+pFRSnRU6SlWAQRbenzkluT&#10;tLm9kNvG6K/3hIKPw8x8wyxWnatUS00oPRsYDRNQxJm3JecGvj7fn19ABUG2WHkmAxcKsFr2ewtM&#10;rT/zgdqj5CpCOKRooBCpU61DVpDDMPQ1cfROvnEoUTa5tg2eI9xVepwkM+2w5LhQYE2vBWW/xz9n&#10;YDMutzK97L/fZN/tti1ek537MeZp0K3noIQ6eYT/2x/WwGQK9y/xB+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BIsMAAADbAAAADwAAAAAAAAAAAAAAAACYAgAAZHJzL2Rv&#10;d25yZXYueG1sUEsFBgAAAAAEAAQA9QAAAIgDAAAAAA==&#10;" filled="f" stroked="f" strokeweight=".5pt">
                  <v:textbox>
                    <w:txbxContent>
                      <w:p w:rsidR="005945F1" w:rsidRDefault="005945F1" w:rsidP="002B69EA">
                        <w:pPr>
                          <w:jc w:val="center"/>
                        </w:pPr>
                        <w:r w:rsidRPr="00AD0BFB">
                          <w:rPr>
                            <w:position w:val="-14"/>
                          </w:rPr>
                          <w:object w:dxaOrig="480" w:dyaOrig="380">
                            <v:shape id="_x0000_i1114" type="#_x0000_t75" style="width:24.25pt;height:18.85pt" o:ole="">
                              <v:imagedata r:id="rId236" o:title=""/>
                            </v:shape>
                            <o:OLEObject Type="Embed" ProgID="Equation.DSMT4" ShapeID="_x0000_i1114" DrawAspect="Content" ObjectID="_1432664481" r:id="rId260"/>
                          </w:object>
                        </w:r>
                      </w:p>
                    </w:txbxContent>
                  </v:textbox>
                </v:shape>
                <v:shape id="Text Box 34" o:spid="_x0000_s1046" type="#_x0000_t202" style="position:absolute;left:29678;top:3562;width:4566;height:35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fVcQA&#10;AADbAAAADwAAAGRycy9kb3ducmV2LnhtbESPX2vCQBDE3wv9DscW+qYXlYpET5GWYhFE/IPPS25N&#10;orm9kNvG2E/fKwh9HGbmN8xs0blKtdSE0rOBQT8BRZx5W3Ju4Hj47E1ABUG2WHkmA3cKsJg/P80w&#10;tf7GO2r3kqsI4ZCigUKkTrUOWUEOQ9/XxNE7+8ahRNnk2jZ4i3BX6WGSjLXDkuNCgTW9F5Rd99/O&#10;wGpYruXtvj19yLbbrFv8STbuYszrS7ecghLq5D/8aH9ZA6Mx/H2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H1XEAAAA2wAAAA8AAAAAAAAAAAAAAAAAmAIAAGRycy9k&#10;b3ducmV2LnhtbFBLBQYAAAAABAAEAPUAAACJAwAAAAA=&#10;" filled="f" stroked="f" strokeweight=".5pt">
                  <v:textbox>
                    <w:txbxContent>
                      <w:p w:rsidR="005945F1" w:rsidRDefault="005945F1" w:rsidP="002B69EA">
                        <w:pPr>
                          <w:jc w:val="center"/>
                        </w:pPr>
                        <w:r w:rsidRPr="00AD0BFB">
                          <w:rPr>
                            <w:position w:val="-14"/>
                          </w:rPr>
                          <w:object w:dxaOrig="420" w:dyaOrig="380">
                            <v:shape id="_x0000_i1116" type="#_x0000_t75" style="width:20.8pt;height:18.85pt" o:ole="">
                              <v:imagedata r:id="rId238" o:title=""/>
                            </v:shape>
                            <o:OLEObject Type="Embed" ProgID="Equation.DSMT4" ShapeID="_x0000_i1116" DrawAspect="Content" ObjectID="_1432664482" r:id="rId261"/>
                          </w:object>
                        </w:r>
                      </w:p>
                    </w:txbxContent>
                  </v:textbox>
                </v:shape>
                <v:shape id="Text Box 34" o:spid="_x0000_s1047" type="#_x0000_t202" style="position:absolute;left:7721;top:9804;width:4693;height:35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6zsQA&#10;AADbAAAADwAAAGRycy9kb3ducmV2LnhtbESPUWvCQBCE3wv9D8cKvtWLlrYSPaW0lBZBpCo+L7k1&#10;ieb2Qm6Nsb/eE4Q+DjPzDTOdd65SLTWh9GxgOEhAEWfelpwb2G6+nsaggiBbrDyTgQsFmM8eH6aY&#10;Wn/mX2rXkqsI4ZCigUKkTrUOWUEOw8DXxNHb+8ahRNnk2jZ4jnBX6VGSvGqHJceFAmv6KCg7rk/O&#10;wPeoXMjLZbX7lFW3XLT4lyzdwZh+r3ufgBLq5D98b/9YA89vcPsSf4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kus7EAAAA2wAAAA8AAAAAAAAAAAAAAAAAmAIAAGRycy9k&#10;b3ducmV2LnhtbFBLBQYAAAAABAAEAPUAAACJAwAAAAA=&#10;" filled="f" stroked="f" strokeweight=".5pt">
                  <v:textbox>
                    <w:txbxContent>
                      <w:p w:rsidR="005945F1" w:rsidRDefault="005945F1" w:rsidP="00DC0299">
                        <w:r w:rsidRPr="00AD0BFB">
                          <w:rPr>
                            <w:position w:val="-14"/>
                          </w:rPr>
                          <w:object w:dxaOrig="440" w:dyaOrig="380">
                            <v:shape id="_x0000_i1118" type="#_x0000_t75" style="width:21.95pt;height:18.85pt" o:ole="">
                              <v:imagedata r:id="rId240" o:title=""/>
                            </v:shape>
                            <o:OLEObject Type="Embed" ProgID="Equation.DSMT4" ShapeID="_x0000_i1118" DrawAspect="Content" ObjectID="_1432664483" r:id="rId262"/>
                          </w:object>
                        </w:r>
                      </w:p>
                    </w:txbxContent>
                  </v:textbox>
                </v:shape>
                <v:shape id="Text Box 34" o:spid="_x0000_s1048" type="#_x0000_t202" style="position:absolute;left:7846;top:14676;width:4813;height:35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uvMAA&#10;AADbAAAADwAAAGRycy9kb3ducmV2LnhtbERPTWvCQBC9F/wPywje6kalRVJXEUUUQUQtPQ/ZaRLN&#10;zobsGGN/ffdQ6PHxvmeLzlWqpSaUng2Mhgko4szbknMDn5fN6xRUEGSLlWcy8KQAi3nvZYap9Q8+&#10;UXuWXMUQDikaKETqVOuQFeQwDH1NHLlv3ziUCJtc2wYfMdxVepwk79phybGhwJpWBWW3890Z2I7L&#10;vbw9j19rOXaHfYs/ycFdjRn0u+UHKKFO/sV/7p01MIlj45f4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suvMAAAADbAAAADwAAAAAAAAAAAAAAAACYAgAAZHJzL2Rvd25y&#10;ZXYueG1sUEsFBgAAAAAEAAQA9QAAAIUDAAAAAA==&#10;" filled="f" stroked="f" strokeweight=".5pt">
                  <v:textbox>
                    <w:txbxContent>
                      <w:p w:rsidR="005945F1" w:rsidRDefault="005945F1" w:rsidP="00DC0299">
                        <w:r w:rsidRPr="00AD0BFB">
                          <w:rPr>
                            <w:position w:val="-14"/>
                          </w:rPr>
                          <w:object w:dxaOrig="460" w:dyaOrig="380">
                            <v:shape id="_x0000_i1120" type="#_x0000_t75" style="width:23.1pt;height:18.85pt" o:ole="">
                              <v:imagedata r:id="rId242" o:title=""/>
                            </v:shape>
                            <o:OLEObject Type="Embed" ProgID="Equation.DSMT4" ShapeID="_x0000_i1120" DrawAspect="Content" ObjectID="_1432664484" r:id="rId263"/>
                          </w:object>
                        </w:r>
                      </w:p>
                    </w:txbxContent>
                  </v:textbox>
                </v:shape>
                <v:shape id="Text Box 34" o:spid="_x0000_s1049" type="#_x0000_t202" style="position:absolute;left:9655;top:18828;width:4813;height:35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J8QA&#10;AADbAAAADwAAAGRycy9kb3ducmV2LnhtbESPUWvCQBCE3wv9D8cKvtWLlpYaPaW0lBZBpCo+L7k1&#10;ieb2Qm6Nsb/eE4Q+DjPzDTOdd65SLTWh9GxgOEhAEWfelpwb2G6+nt5ABUG2WHkmAxcKMJ89Pkwx&#10;tf7Mv9SuJVcRwiFFA4VInWodsoIchoGviaO3941DibLJtW3wHOGu0qMkedUOS44LBdb0UVB2XJ+c&#10;ge9RuZCXy2r3KatuuWjxL1m6gzH9Xvc+ASXUyX/43v6xBp7HcPsSf4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iyfEAAAA2wAAAA8AAAAAAAAAAAAAAAAAmAIAAGRycy9k&#10;b3ducmV2LnhtbFBLBQYAAAAABAAEAPUAAACJAwAAAAA=&#10;" filled="f" stroked="f" strokeweight=".5pt">
                  <v:textbox>
                    <w:txbxContent>
                      <w:p w:rsidR="005945F1" w:rsidRDefault="005945F1" w:rsidP="00606264">
                        <w:r w:rsidRPr="00AD0BFB">
                          <w:rPr>
                            <w:position w:val="-14"/>
                          </w:rPr>
                          <w:object w:dxaOrig="460" w:dyaOrig="380">
                            <v:shape id="_x0000_i1122" type="#_x0000_t75" style="width:23.1pt;height:18.85pt" o:ole="">
                              <v:imagedata r:id="rId244" o:title=""/>
                            </v:shape>
                            <o:OLEObject Type="Embed" ProgID="Equation.DSMT4" ShapeID="_x0000_i1122" DrawAspect="Content" ObjectID="_1432664485" r:id="rId264"/>
                          </w:object>
                        </w:r>
                      </w:p>
                    </w:txbxContent>
                  </v:textbox>
                </v:shape>
                <v:shape id="Text Box 34" o:spid="_x0000_s1050" type="#_x0000_t202" style="position:absolute;left:9657;top:21789;width:4940;height:35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Rx8AA&#10;AADbAAAADwAAAGRycy9kb3ducmV2LnhtbERPTWvCQBC9F/wPywje6kaxRVJXEUUUQUQtPQ/ZaRLN&#10;zobsGGN/ffdQ6PHxvmeLzlWqpSaUng2Mhgko4szbknMDn5fN6xRUEGSLlWcy8KQAi3nvZYap9Q8+&#10;UXuWXMUQDikaKETqVOuQFeQwDH1NHLlv3ziUCJtc2wYfMdxVepwk79phybGhwJpWBWW3890Z2I7L&#10;vbw9j19rOXaHfYs/ycFdjRn0u+UHKKFO/sV/7p01MInr45f4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tRx8AAAADbAAAADwAAAAAAAAAAAAAAAACYAgAAZHJzL2Rvd25y&#10;ZXYueG1sUEsFBgAAAAAEAAQA9QAAAIUDAAAAAA==&#10;" filled="f" stroked="f" strokeweight=".5pt">
                  <v:textbox>
                    <w:txbxContent>
                      <w:p w:rsidR="005945F1" w:rsidRDefault="005945F1" w:rsidP="00606264">
                        <w:r w:rsidRPr="00AD0BFB">
                          <w:rPr>
                            <w:position w:val="-14"/>
                          </w:rPr>
                          <w:object w:dxaOrig="480" w:dyaOrig="380">
                            <v:shape id="_x0000_i1124" type="#_x0000_t75" style="width:23.85pt;height:18.85pt" o:ole="">
                              <v:imagedata r:id="rId246" o:title=""/>
                            </v:shape>
                            <o:OLEObject Type="Embed" ProgID="Equation.DSMT4" ShapeID="_x0000_i1124" DrawAspect="Content" ObjectID="_1432664486" r:id="rId265"/>
                          </w:object>
                        </w:r>
                      </w:p>
                    </w:txbxContent>
                  </v:textbox>
                </v:shape>
                <v:shape id="Text Box 34" o:spid="_x0000_s1051" type="#_x0000_t202" style="position:absolute;left:29673;top:9997;width:4439;height:35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0XMQA&#10;AADbAAAADwAAAGRycy9kb3ducmV2LnhtbESPX2vCQBDE3wt+h2OFvtWL0haJniKWYhFE/IPPS25N&#10;orm9kFtj7KfvFQp9HGbmN8x03rlKtdSE0rOB4SABRZx5W3Ju4Hj4fBmDCoJssfJMBh4UYD7rPU0x&#10;tf7OO2r3kqsI4ZCigUKkTrUOWUEOw8DXxNE7+8ahRNnk2jZ4j3BX6VGSvGuHJceFAmtaFpRd9zdn&#10;YDUq1/L22J4+ZNtt1i1+Jxt3Mea53y0moIQ6+Q//tb+sgdch/H6JP0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9FzEAAAA2wAAAA8AAAAAAAAAAAAAAAAAmAIAAGRycy9k&#10;b3ducmV2LnhtbFBLBQYAAAAABAAEAPUAAACJAwAAAAA=&#10;" filled="f" stroked="f" strokeweight=".5pt">
                  <v:textbox>
                    <w:txbxContent>
                      <w:p w:rsidR="005945F1" w:rsidRDefault="005945F1" w:rsidP="00606264">
                        <w:r w:rsidRPr="00AD0BFB">
                          <w:rPr>
                            <w:position w:val="-14"/>
                          </w:rPr>
                          <w:object w:dxaOrig="400" w:dyaOrig="380">
                            <v:shape id="_x0000_i1126" type="#_x0000_t75" style="width:20pt;height:18.85pt" o:ole="">
                              <v:imagedata r:id="rId248" o:title=""/>
                            </v:shape>
                            <o:OLEObject Type="Embed" ProgID="Equation.DSMT4" ShapeID="_x0000_i1126" DrawAspect="Content" ObjectID="_1432664487" r:id="rId266"/>
                          </w:object>
                        </w:r>
                      </w:p>
                    </w:txbxContent>
                  </v:textbox>
                </v:shape>
                <v:shape id="Text Box 34" o:spid="_x0000_s1052" type="#_x0000_t202" style="position:absolute;left:29671;top:19814;width:4565;height:35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qK8QA&#10;AADbAAAADwAAAGRycy9kb3ducmV2LnhtbESPUWvCQBCE3wv+h2OFvtWLoZUSPUUspUUQqYrPS25N&#10;orm9kNvG2F/fEwp9HGbmG2a26F2tOmpD5dnAeJSAIs69rbgwcNi/P72CCoJssfZMBm4UYDEfPMww&#10;s/7KX9TtpFARwiFDA6VIk2kd8pIchpFviKN38q1DibIttG3xGuGu1mmSTLTDiuNCiQ2tSsovu29n&#10;4COt1vJy2x7fZNtv1h3+JBt3NuZx2C+noIR6+Q//tT+tgecU7l/iD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aivEAAAA2wAAAA8AAAAAAAAAAAAAAAAAmAIAAGRycy9k&#10;b3ducmV2LnhtbFBLBQYAAAAABAAEAPUAAACJAwAAAAA=&#10;" filled="f" stroked="f" strokeweight=".5pt">
                  <v:textbox>
                    <w:txbxContent>
                      <w:p w:rsidR="005945F1" w:rsidRDefault="005945F1" w:rsidP="00156D78">
                        <w:r w:rsidRPr="00AD0BFB">
                          <w:rPr>
                            <w:position w:val="-14"/>
                          </w:rPr>
                          <w:object w:dxaOrig="420" w:dyaOrig="380">
                            <v:shape id="_x0000_i1128" type="#_x0000_t75" style="width:21.2pt;height:18.85pt" o:ole="">
                              <v:imagedata r:id="rId250" o:title=""/>
                            </v:shape>
                            <o:OLEObject Type="Embed" ProgID="Equation.DSMT4" ShapeID="_x0000_i1128" DrawAspect="Content" ObjectID="_1432664488" r:id="rId267"/>
                          </w:object>
                        </w:r>
                      </w:p>
                    </w:txbxContent>
                  </v:textbox>
                </v:shape>
                <w10:anchorlock/>
              </v:group>
            </w:pict>
          </mc:Fallback>
        </mc:AlternateContent>
      </w:r>
    </w:p>
    <w:p w:rsidR="00D22E00" w:rsidRDefault="005F6158" w:rsidP="002728FA">
      <w:r>
        <w:t>w</w:t>
      </w:r>
      <w:r w:rsidR="00156D78">
        <w:t xml:space="preserve">here </w:t>
      </w:r>
      <w:r w:rsidR="00AD0BFB" w:rsidRPr="00AD0BFB">
        <w:rPr>
          <w:position w:val="-14"/>
        </w:rPr>
        <w:object w:dxaOrig="3300" w:dyaOrig="380">
          <v:shape id="_x0000_i1129" type="#_x0000_t75" style="width:165.2pt;height:18.85pt" o:ole="">
            <v:imagedata r:id="rId268" o:title=""/>
          </v:shape>
          <o:OLEObject Type="Embed" ProgID="Equation.DSMT4" ShapeID="_x0000_i1129" DrawAspect="Content" ObjectID="_1432664416" r:id="rId269"/>
        </w:object>
      </w:r>
      <w:r w:rsidR="000679BB">
        <w:t xml:space="preserve">, </w:t>
      </w:r>
      <w:r w:rsidR="00AD0BFB" w:rsidRPr="00AD0BFB">
        <w:rPr>
          <w:position w:val="-14"/>
        </w:rPr>
        <w:object w:dxaOrig="3379" w:dyaOrig="380">
          <v:shape id="_x0000_i1130" type="#_x0000_t75" style="width:169.05pt;height:18.85pt" o:ole="">
            <v:imagedata r:id="rId270" o:title=""/>
          </v:shape>
          <o:OLEObject Type="Embed" ProgID="Equation.DSMT4" ShapeID="_x0000_i1130" DrawAspect="Content" ObjectID="_1432664417" r:id="rId271"/>
        </w:object>
      </w:r>
      <w:r w:rsidR="005F2907">
        <w:t xml:space="preserve">, </w:t>
      </w:r>
      <w:r w:rsidR="00AD0BFB" w:rsidRPr="00AD0BFB">
        <w:rPr>
          <w:position w:val="-14"/>
        </w:rPr>
        <w:object w:dxaOrig="3140" w:dyaOrig="380">
          <v:shape id="_x0000_i1131" type="#_x0000_t75" style="width:157.1pt;height:18.85pt" o:ole="">
            <v:imagedata r:id="rId272" o:title=""/>
          </v:shape>
          <o:OLEObject Type="Embed" ProgID="Equation.DSMT4" ShapeID="_x0000_i1131" DrawAspect="Content" ObjectID="_1432664418" r:id="rId273"/>
        </w:object>
      </w:r>
      <w:r w:rsidR="005F2907">
        <w:t xml:space="preserve">, and </w:t>
      </w:r>
      <w:r w:rsidR="00802608">
        <w:t xml:space="preserve">activation functions </w:t>
      </w:r>
      <w:r w:rsidR="00AD0BFB" w:rsidRPr="00AD0BFB">
        <w:rPr>
          <w:position w:val="-12"/>
        </w:rPr>
        <w:object w:dxaOrig="240" w:dyaOrig="360">
          <v:shape id="_x0000_i1132" type="#_x0000_t75" style="width:11.95pt;height:18.1pt" o:ole="">
            <v:imagedata r:id="rId274" o:title=""/>
          </v:shape>
          <o:OLEObject Type="Embed" ProgID="Equation.DSMT4" ShapeID="_x0000_i1132" DrawAspect="Content" ObjectID="_1432664419" r:id="rId275"/>
        </w:object>
      </w:r>
      <w:r w:rsidR="005F2907">
        <w:t xml:space="preserve">, </w:t>
      </w:r>
      <w:r w:rsidR="00AD0BFB" w:rsidRPr="00AD0BFB">
        <w:rPr>
          <w:position w:val="-12"/>
        </w:rPr>
        <w:object w:dxaOrig="279" w:dyaOrig="360">
          <v:shape id="_x0000_i1133" type="#_x0000_t75" style="width:13.85pt;height:18.1pt" o:ole="">
            <v:imagedata r:id="rId276" o:title=""/>
          </v:shape>
          <o:OLEObject Type="Embed" ProgID="Equation.DSMT4" ShapeID="_x0000_i1133" DrawAspect="Content" ObjectID="_1432664420" r:id="rId277"/>
        </w:object>
      </w:r>
      <w:r w:rsidR="005F2907">
        <w:t xml:space="preserve">, and </w:t>
      </w:r>
      <w:r w:rsidR="00AD0BFB" w:rsidRPr="005F2907">
        <w:rPr>
          <w:position w:val="-10"/>
        </w:rPr>
        <w:object w:dxaOrig="220" w:dyaOrig="260">
          <v:shape id="_x0000_i1134" type="#_x0000_t75" style="width:11.15pt;height:13.1pt" o:ole="">
            <v:imagedata r:id="rId278" o:title=""/>
          </v:shape>
          <o:OLEObject Type="Embed" ProgID="Equation.DSMT4" ShapeID="_x0000_i1134" DrawAspect="Content" ObjectID="_1432664421" r:id="rId279"/>
        </w:object>
      </w:r>
      <w:r w:rsidR="005F2907">
        <w:t xml:space="preserve"> are step function</w:t>
      </w:r>
      <w:r w:rsidR="00802608">
        <w:t>s defined as follows</w:t>
      </w:r>
      <w:r w:rsidR="005F2907">
        <w:t>:</w:t>
      </w:r>
    </w:p>
    <w:p w:rsidR="005F2907" w:rsidRDefault="00AD0BFB" w:rsidP="00141052">
      <w:pPr>
        <w:jc w:val="center"/>
      </w:pPr>
      <w:r w:rsidRPr="00AD0BFB">
        <w:rPr>
          <w:position w:val="-114"/>
        </w:rPr>
        <w:object w:dxaOrig="2740" w:dyaOrig="2460">
          <v:shape id="_x0000_i1135" type="#_x0000_t75" style="width:137.05pt;height:122.8pt" o:ole="">
            <v:imagedata r:id="rId280" o:title=""/>
          </v:shape>
          <o:OLEObject Type="Embed" ProgID="Equation.DSMT4" ShapeID="_x0000_i1135" DrawAspect="Content" ObjectID="_1432664422" r:id="rId281"/>
        </w:object>
      </w:r>
    </w:p>
    <w:p w:rsidR="005F6158" w:rsidRDefault="005F6158" w:rsidP="00141052"/>
    <w:p w:rsidR="00993496" w:rsidRDefault="00F863CA" w:rsidP="00141052">
      <w:r>
        <w:t xml:space="preserve">a.  </w:t>
      </w:r>
      <w:r w:rsidR="00E80B1F">
        <w:t xml:space="preserve">Place and orient the activation functions </w:t>
      </w:r>
      <w:r w:rsidR="00AD0BFB" w:rsidRPr="00AD0BFB">
        <w:rPr>
          <w:position w:val="-12"/>
        </w:rPr>
        <w:object w:dxaOrig="240" w:dyaOrig="360">
          <v:shape id="_x0000_i1136" type="#_x0000_t75" style="width:11.95pt;height:18.1pt" o:ole="">
            <v:imagedata r:id="rId282" o:title=""/>
          </v:shape>
          <o:OLEObject Type="Embed" ProgID="Equation.DSMT4" ShapeID="_x0000_i1136" DrawAspect="Content" ObjectID="_1432664423" r:id="rId283"/>
        </w:object>
      </w:r>
      <w:r w:rsidR="00E80B1F">
        <w:t xml:space="preserve">, </w:t>
      </w:r>
      <w:r w:rsidR="00AD0BFB" w:rsidRPr="00AD0BFB">
        <w:rPr>
          <w:position w:val="-12"/>
        </w:rPr>
        <w:object w:dxaOrig="279" w:dyaOrig="360">
          <v:shape id="_x0000_i1137" type="#_x0000_t75" style="width:13.85pt;height:18.1pt" o:ole="">
            <v:imagedata r:id="rId284" o:title=""/>
          </v:shape>
          <o:OLEObject Type="Embed" ProgID="Equation.DSMT4" ShapeID="_x0000_i1137" DrawAspect="Content" ObjectID="_1432664424" r:id="rId285"/>
        </w:object>
      </w:r>
      <w:r w:rsidR="00E80B1F">
        <w:t xml:space="preserve">, and </w:t>
      </w:r>
      <w:r w:rsidR="00AD0BFB" w:rsidRPr="005F2907">
        <w:rPr>
          <w:position w:val="-10"/>
        </w:rPr>
        <w:object w:dxaOrig="220" w:dyaOrig="260">
          <v:shape id="_x0000_i1138" type="#_x0000_t75" style="width:11.15pt;height:13.1pt" o:ole="">
            <v:imagedata r:id="rId286" o:title=""/>
          </v:shape>
          <o:OLEObject Type="Embed" ProgID="Equation.DSMT4" ShapeID="_x0000_i1138" DrawAspect="Content" ObjectID="_1432664425" r:id="rId287"/>
        </w:object>
      </w:r>
      <w:r w:rsidR="00E80B1F">
        <w:t xml:space="preserve"> by hand and c</w:t>
      </w:r>
      <w:r w:rsidR="005B526C">
        <w:t>alculate the nine</w:t>
      </w:r>
      <w:r w:rsidR="00993496">
        <w:t xml:space="preserve"> Neural Network parameters</w:t>
      </w:r>
      <w:r w:rsidR="005B526C">
        <w:t xml:space="preserve"> (i.e. </w:t>
      </w:r>
      <w:r w:rsidR="00AD0BFB" w:rsidRPr="00AD0BFB">
        <w:rPr>
          <w:position w:val="-14"/>
        </w:rPr>
        <w:object w:dxaOrig="460" w:dyaOrig="380">
          <v:shape id="_x0000_i1139" type="#_x0000_t75" style="width:23.1pt;height:18.85pt" o:ole="">
            <v:imagedata r:id="rId288" o:title=""/>
          </v:shape>
          <o:OLEObject Type="Embed" ProgID="Equation.DSMT4" ShapeID="_x0000_i1139" DrawAspect="Content" ObjectID="_1432664426" r:id="rId289"/>
        </w:object>
      </w:r>
      <w:r w:rsidR="00993496">
        <w:t xml:space="preserve">, </w:t>
      </w:r>
      <w:r w:rsidR="00AD0BFB" w:rsidRPr="00AD0BFB">
        <w:rPr>
          <w:position w:val="-14"/>
        </w:rPr>
        <w:object w:dxaOrig="440" w:dyaOrig="380">
          <v:shape id="_x0000_i1140" type="#_x0000_t75" style="width:21.95pt;height:18.85pt" o:ole="">
            <v:imagedata r:id="rId290" o:title=""/>
          </v:shape>
          <o:OLEObject Type="Embed" ProgID="Equation.DSMT4" ShapeID="_x0000_i1140" DrawAspect="Content" ObjectID="_1432664427" r:id="rId291"/>
        </w:object>
      </w:r>
      <w:r w:rsidR="00993496">
        <w:t xml:space="preserve">, </w:t>
      </w:r>
      <w:r w:rsidR="00AD0BFB" w:rsidRPr="00AD0BFB">
        <w:rPr>
          <w:position w:val="-14"/>
        </w:rPr>
        <w:object w:dxaOrig="460" w:dyaOrig="380">
          <v:shape id="_x0000_i1141" type="#_x0000_t75" style="width:23.1pt;height:18.85pt" o:ole="">
            <v:imagedata r:id="rId292" o:title=""/>
          </v:shape>
          <o:OLEObject Type="Embed" ProgID="Equation.DSMT4" ShapeID="_x0000_i1141" DrawAspect="Content" ObjectID="_1432664428" r:id="rId293"/>
        </w:object>
      </w:r>
      <w:r w:rsidR="00993496">
        <w:t xml:space="preserve">, </w:t>
      </w:r>
      <w:r w:rsidR="00AD0BFB" w:rsidRPr="00AD0BFB">
        <w:rPr>
          <w:position w:val="-14"/>
        </w:rPr>
        <w:object w:dxaOrig="480" w:dyaOrig="380">
          <v:shape id="_x0000_i1142" type="#_x0000_t75" style="width:24.25pt;height:18.85pt" o:ole="">
            <v:imagedata r:id="rId294" o:title=""/>
          </v:shape>
          <o:OLEObject Type="Embed" ProgID="Equation.DSMT4" ShapeID="_x0000_i1142" DrawAspect="Content" ObjectID="_1432664429" r:id="rId295"/>
        </w:object>
      </w:r>
      <w:r w:rsidR="00993496">
        <w:t xml:space="preserve">, </w:t>
      </w:r>
      <w:r w:rsidR="00AD0BFB" w:rsidRPr="00AD0BFB">
        <w:rPr>
          <w:position w:val="-14"/>
        </w:rPr>
        <w:object w:dxaOrig="460" w:dyaOrig="380">
          <v:shape id="_x0000_i1143" type="#_x0000_t75" style="width:23.1pt;height:18.85pt" o:ole="">
            <v:imagedata r:id="rId296" o:title=""/>
          </v:shape>
          <o:OLEObject Type="Embed" ProgID="Equation.DSMT4" ShapeID="_x0000_i1143" DrawAspect="Content" ObjectID="_1432664430" r:id="rId297"/>
        </w:object>
      </w:r>
      <w:r w:rsidR="00993496">
        <w:t xml:space="preserve">, </w:t>
      </w:r>
      <w:r w:rsidR="00AD0BFB" w:rsidRPr="00AD0BFB">
        <w:rPr>
          <w:position w:val="-14"/>
        </w:rPr>
        <w:object w:dxaOrig="480" w:dyaOrig="380">
          <v:shape id="_x0000_i1144" type="#_x0000_t75" style="width:23.85pt;height:18.85pt" o:ole="">
            <v:imagedata r:id="rId298" o:title=""/>
          </v:shape>
          <o:OLEObject Type="Embed" ProgID="Equation.DSMT4" ShapeID="_x0000_i1144" DrawAspect="Content" ObjectID="_1432664431" r:id="rId299"/>
        </w:object>
      </w:r>
      <w:r w:rsidR="00993496">
        <w:t xml:space="preserve">, </w:t>
      </w:r>
      <w:r w:rsidR="00AD0BFB" w:rsidRPr="00AD0BFB">
        <w:rPr>
          <w:position w:val="-14"/>
        </w:rPr>
        <w:object w:dxaOrig="420" w:dyaOrig="380">
          <v:shape id="_x0000_i1145" type="#_x0000_t75" style="width:20.8pt;height:18.85pt" o:ole="">
            <v:imagedata r:id="rId300" o:title=""/>
          </v:shape>
          <o:OLEObject Type="Embed" ProgID="Equation.DSMT4" ShapeID="_x0000_i1145" DrawAspect="Content" ObjectID="_1432664432" r:id="rId301"/>
        </w:object>
      </w:r>
      <w:r w:rsidR="00993496">
        <w:t xml:space="preserve">, </w:t>
      </w:r>
      <w:r w:rsidR="00AD0BFB" w:rsidRPr="00AD0BFB">
        <w:rPr>
          <w:position w:val="-14"/>
        </w:rPr>
        <w:object w:dxaOrig="400" w:dyaOrig="380">
          <v:shape id="_x0000_i1146" type="#_x0000_t75" style="width:20pt;height:18.85pt" o:ole="">
            <v:imagedata r:id="rId302" o:title=""/>
          </v:shape>
          <o:OLEObject Type="Embed" ProgID="Equation.DSMT4" ShapeID="_x0000_i1146" DrawAspect="Content" ObjectID="_1432664433" r:id="rId303"/>
        </w:object>
      </w:r>
      <w:r w:rsidR="00993496">
        <w:t xml:space="preserve">, and </w:t>
      </w:r>
      <w:r w:rsidR="00AD0BFB" w:rsidRPr="00AD0BFB">
        <w:rPr>
          <w:position w:val="-14"/>
        </w:rPr>
        <w:object w:dxaOrig="420" w:dyaOrig="380">
          <v:shape id="_x0000_i1147" type="#_x0000_t75" style="width:21.2pt;height:18.85pt" o:ole="">
            <v:imagedata r:id="rId304" o:title=""/>
          </v:shape>
          <o:OLEObject Type="Embed" ProgID="Equation.DSMT4" ShapeID="_x0000_i1147" DrawAspect="Content" ObjectID="_1432664434" r:id="rId305"/>
        </w:object>
      </w:r>
      <w:r w:rsidR="005B526C">
        <w:t>) above needed to compute the XOR function</w:t>
      </w:r>
      <w:r w:rsidR="00993496">
        <w:t>.</w:t>
      </w:r>
      <w:r w:rsidR="005B526C">
        <w:t xml:space="preserve">  In other words, calculate the nine parameters needed to create this function:</w:t>
      </w:r>
    </w:p>
    <w:p w:rsidR="00D1091B" w:rsidRDefault="00AD0BFB" w:rsidP="005B526C">
      <w:pPr>
        <w:jc w:val="center"/>
      </w:pPr>
      <w:r w:rsidRPr="00AD0BFB">
        <w:rPr>
          <w:position w:val="-82"/>
        </w:rPr>
        <w:object w:dxaOrig="1060" w:dyaOrig="1760">
          <v:shape id="_x0000_i1148" type="#_x0000_t75" style="width:53.15pt;height:87.8pt" o:ole="">
            <v:imagedata r:id="rId306" o:title=""/>
          </v:shape>
          <o:OLEObject Type="Embed" ProgID="Equation.DSMT4" ShapeID="_x0000_i1148" DrawAspect="Content" ObjectID="_1432664435" r:id="rId307"/>
        </w:object>
      </w:r>
    </w:p>
    <w:p w:rsidR="00406C42" w:rsidRDefault="00406C42" w:rsidP="00D1091B">
      <w:r>
        <w:lastRenderedPageBreak/>
        <w:t xml:space="preserve">HINT: It will be very helpful to plot the </w:t>
      </w:r>
      <w:r w:rsidR="00AD0BFB" w:rsidRPr="00AD0BFB">
        <w:rPr>
          <w:position w:val="-14"/>
        </w:rPr>
        <w:object w:dxaOrig="740" w:dyaOrig="400">
          <v:shape id="_x0000_i1149" type="#_x0000_t75" style="width:37.35pt;height:20pt" o:ole="">
            <v:imagedata r:id="rId308" o:title=""/>
          </v:shape>
          <o:OLEObject Type="Embed" ProgID="Equation.DSMT4" ShapeID="_x0000_i1149" DrawAspect="Content" ObjectID="_1432664436" r:id="rId309"/>
        </w:object>
      </w:r>
      <w:r w:rsidR="004F21C1">
        <w:t xml:space="preserve"> points, </w:t>
      </w:r>
      <w:r>
        <w:t xml:space="preserve">draw </w:t>
      </w:r>
      <w:r w:rsidR="004F21C1">
        <w:t xml:space="preserve">the </w:t>
      </w:r>
      <w:r w:rsidR="004F34DF">
        <w:t xml:space="preserve">lines </w:t>
      </w:r>
      <w:r w:rsidR="00AD0BFB" w:rsidRPr="00AD0BFB">
        <w:rPr>
          <w:position w:val="-14"/>
        </w:rPr>
        <w:object w:dxaOrig="960" w:dyaOrig="380">
          <v:shape id="_x0000_i1150" type="#_x0000_t75" style="width:48.15pt;height:18.85pt" o:ole="">
            <v:imagedata r:id="rId310" o:title=""/>
          </v:shape>
          <o:OLEObject Type="Embed" ProgID="Equation.DSMT4" ShapeID="_x0000_i1150" DrawAspect="Content" ObjectID="_1432664437" r:id="rId311"/>
        </w:object>
      </w:r>
      <w:r>
        <w:t xml:space="preserve"> and </w:t>
      </w:r>
      <w:r w:rsidR="00AD0BFB" w:rsidRPr="00AD0BFB">
        <w:rPr>
          <w:position w:val="-14"/>
        </w:rPr>
        <w:object w:dxaOrig="980" w:dyaOrig="380">
          <v:shape id="_x0000_i1151" type="#_x0000_t75" style="width:48.9pt;height:18.85pt" o:ole="">
            <v:imagedata r:id="rId312" o:title=""/>
          </v:shape>
          <o:OLEObject Type="Embed" ProgID="Equation.DSMT4" ShapeID="_x0000_i1151" DrawAspect="Content" ObjectID="_1432664438" r:id="rId313"/>
        </w:object>
      </w:r>
      <w:r>
        <w:t xml:space="preserve"> on that plot</w:t>
      </w:r>
      <w:r w:rsidR="004F34DF">
        <w:t xml:space="preserve">, and shade </w:t>
      </w:r>
      <w:r w:rsidR="004F21C1">
        <w:t>each</w:t>
      </w:r>
      <w:r w:rsidR="004F34DF">
        <w:t xml:space="preserve"> positive region (i.e. where </w:t>
      </w:r>
      <w:r w:rsidR="00AD0BFB" w:rsidRPr="00AD0BFB">
        <w:rPr>
          <w:position w:val="-12"/>
        </w:rPr>
        <w:object w:dxaOrig="580" w:dyaOrig="360">
          <v:shape id="_x0000_i1152" type="#_x0000_t75" style="width:28.9pt;height:18.1pt" o:ole="">
            <v:imagedata r:id="rId314" o:title=""/>
          </v:shape>
          <o:OLEObject Type="Embed" ProgID="Equation.DSMT4" ShapeID="_x0000_i1152" DrawAspect="Content" ObjectID="_1432664439" r:id="rId315"/>
        </w:object>
      </w:r>
      <w:r w:rsidR="004F34DF">
        <w:t xml:space="preserve"> and </w:t>
      </w:r>
      <w:r w:rsidR="00AD0BFB" w:rsidRPr="00AD0BFB">
        <w:rPr>
          <w:position w:val="-12"/>
        </w:rPr>
        <w:object w:dxaOrig="600" w:dyaOrig="360">
          <v:shape id="_x0000_i1153" type="#_x0000_t75" style="width:29.65pt;height:18.1pt" o:ole="">
            <v:imagedata r:id="rId316" o:title=""/>
          </v:shape>
          <o:OLEObject Type="Embed" ProgID="Equation.DSMT4" ShapeID="_x0000_i1153" DrawAspect="Content" ObjectID="_1432664440" r:id="rId317"/>
        </w:object>
      </w:r>
      <w:r w:rsidR="004F34DF">
        <w:t>)</w:t>
      </w:r>
      <w:r>
        <w:t>.</w:t>
      </w:r>
    </w:p>
    <w:p w:rsidR="00406C42" w:rsidRDefault="00406C42" w:rsidP="00D1091B">
      <w:r>
        <w:t xml:space="preserve">HINT: It will be very helpful to plot the </w:t>
      </w:r>
      <w:r w:rsidR="00AD0BFB" w:rsidRPr="00AD0BFB">
        <w:rPr>
          <w:position w:val="-14"/>
        </w:rPr>
        <w:object w:dxaOrig="760" w:dyaOrig="400">
          <v:shape id="_x0000_i1154" type="#_x0000_t75" style="width:37.75pt;height:20pt" o:ole="">
            <v:imagedata r:id="rId318" o:title=""/>
          </v:shape>
          <o:OLEObject Type="Embed" ProgID="Equation.DSMT4" ShapeID="_x0000_i1154" DrawAspect="Content" ObjectID="_1432664441" r:id="rId319"/>
        </w:object>
      </w:r>
      <w:r>
        <w:t xml:space="preserve"> points</w:t>
      </w:r>
      <w:r w:rsidR="004F21C1">
        <w:t xml:space="preserve">, </w:t>
      </w:r>
      <w:r>
        <w:t xml:space="preserve">draw </w:t>
      </w:r>
      <w:r w:rsidR="004F34DF">
        <w:t xml:space="preserve">the line </w:t>
      </w:r>
      <w:r w:rsidR="00AD0BFB" w:rsidRPr="00AD0BFB">
        <w:rPr>
          <w:position w:val="-14"/>
        </w:rPr>
        <w:object w:dxaOrig="920" w:dyaOrig="380">
          <v:shape id="_x0000_i1155" type="#_x0000_t75" style="width:45.8pt;height:18.85pt" o:ole="">
            <v:imagedata r:id="rId320" o:title=""/>
          </v:shape>
          <o:OLEObject Type="Embed" ProgID="Equation.DSMT4" ShapeID="_x0000_i1155" DrawAspect="Content" ObjectID="_1432664442" r:id="rId321"/>
        </w:object>
      </w:r>
      <w:r>
        <w:t xml:space="preserve"> on that plot</w:t>
      </w:r>
      <w:r w:rsidR="00BF4E27">
        <w:t xml:space="preserve">, and shade the positive region (i.e. where </w:t>
      </w:r>
      <w:r w:rsidR="00AD0BFB" w:rsidRPr="00BF4E27">
        <w:rPr>
          <w:position w:val="-10"/>
        </w:rPr>
        <w:object w:dxaOrig="520" w:dyaOrig="320">
          <v:shape id="_x0000_i1156" type="#_x0000_t75" style="width:26.2pt;height:16.15pt" o:ole="">
            <v:imagedata r:id="rId322" o:title=""/>
          </v:shape>
          <o:OLEObject Type="Embed" ProgID="Equation.DSMT4" ShapeID="_x0000_i1156" DrawAspect="Content" ObjectID="_1432664443" r:id="rId323"/>
        </w:object>
      </w:r>
      <w:r w:rsidR="00BF4E27">
        <w:t>)</w:t>
      </w:r>
      <w:r>
        <w:t>.</w:t>
      </w:r>
    </w:p>
    <w:p w:rsidR="00437FF2" w:rsidRDefault="00437FF2" w:rsidP="00D1091B"/>
    <w:p w:rsidR="00D1091B" w:rsidRDefault="00664034" w:rsidP="00D1091B">
      <w:r>
        <w:t>Note: The XOR</w:t>
      </w:r>
      <w:r w:rsidR="00D1091B">
        <w:t xml:space="preserve"> function produces these graphs:</w:t>
      </w:r>
    </w:p>
    <w:p w:rsidR="005B526C" w:rsidRDefault="005B526C" w:rsidP="005B526C">
      <w:pPr>
        <w:jc w:val="center"/>
      </w:pPr>
      <w:r>
        <w:t xml:space="preserve"> </w:t>
      </w:r>
      <w:r w:rsidR="008E22C0">
        <w:rPr>
          <w:noProof/>
        </w:rPr>
        <w:drawing>
          <wp:inline distT="0" distB="0" distL="0" distR="0">
            <wp:extent cx="1728216" cy="1911096"/>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324">
                      <a:extLst>
                        <a:ext uri="{28A0092B-C50C-407E-A947-70E740481C1C}">
                          <a14:useLocalDpi xmlns:a14="http://schemas.microsoft.com/office/drawing/2010/main" val="0"/>
                        </a:ext>
                      </a:extLst>
                    </a:blip>
                    <a:stretch>
                      <a:fillRect/>
                    </a:stretch>
                  </pic:blipFill>
                  <pic:spPr>
                    <a:xfrm>
                      <a:off x="0" y="0"/>
                      <a:ext cx="1728216" cy="1911096"/>
                    </a:xfrm>
                    <a:prstGeom prst="rect">
                      <a:avLst/>
                    </a:prstGeom>
                  </pic:spPr>
                </pic:pic>
              </a:graphicData>
            </a:graphic>
          </wp:inline>
        </w:drawing>
      </w:r>
      <w:r w:rsidR="008E22C0">
        <w:t xml:space="preserve">   </w:t>
      </w:r>
      <w:r w:rsidR="008E22C0">
        <w:rPr>
          <w:noProof/>
        </w:rPr>
        <w:drawing>
          <wp:inline distT="0" distB="0" distL="0" distR="0">
            <wp:extent cx="1719072" cy="1746504"/>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325">
                      <a:extLst>
                        <a:ext uri="{28A0092B-C50C-407E-A947-70E740481C1C}">
                          <a14:useLocalDpi xmlns:a14="http://schemas.microsoft.com/office/drawing/2010/main" val="0"/>
                        </a:ext>
                      </a:extLst>
                    </a:blip>
                    <a:stretch>
                      <a:fillRect/>
                    </a:stretch>
                  </pic:blipFill>
                  <pic:spPr>
                    <a:xfrm>
                      <a:off x="0" y="0"/>
                      <a:ext cx="1719072" cy="1746504"/>
                    </a:xfrm>
                    <a:prstGeom prst="rect">
                      <a:avLst/>
                    </a:prstGeom>
                  </pic:spPr>
                </pic:pic>
              </a:graphicData>
            </a:graphic>
          </wp:inline>
        </w:drawing>
      </w:r>
    </w:p>
    <w:p w:rsidR="008E22C0" w:rsidRDefault="008E22C0" w:rsidP="005B526C">
      <w:pPr>
        <w:jc w:val="center"/>
      </w:pPr>
    </w:p>
    <w:p w:rsidR="00AA6D28" w:rsidRDefault="00AA6D28" w:rsidP="00141052">
      <w:r>
        <w:t xml:space="preserve">Remember that </w:t>
      </w:r>
      <w:r w:rsidR="00AD0BFB" w:rsidRPr="00AD0BFB">
        <w:rPr>
          <w:position w:val="-12"/>
        </w:rPr>
        <w:object w:dxaOrig="2640" w:dyaOrig="360">
          <v:shape id="_x0000_i1157" type="#_x0000_t75" style="width:131.7pt;height:18.1pt" o:ole="">
            <v:imagedata r:id="rId326" o:title=""/>
          </v:shape>
          <o:OLEObject Type="Embed" ProgID="Equation.DSMT4" ShapeID="_x0000_i1157" DrawAspect="Content" ObjectID="_1432664444" r:id="rId327"/>
        </w:object>
      </w:r>
      <w:r>
        <w:t xml:space="preserve"> is just a plane that we can think of in terms of the </w:t>
      </w:r>
      <w:r w:rsidR="00626E68">
        <w:t xml:space="preserve">normal vector </w:t>
      </w:r>
      <w:r>
        <w:t>equation</w:t>
      </w:r>
      <w:r w:rsidR="00626E68">
        <w:t xml:space="preserve"> that we saw in Assignment 01</w:t>
      </w:r>
      <w:r>
        <w:t>:</w:t>
      </w:r>
    </w:p>
    <w:p w:rsidR="00141052" w:rsidRDefault="00AD0BFB" w:rsidP="00AA6D28">
      <w:pPr>
        <w:jc w:val="center"/>
      </w:pPr>
      <w:r w:rsidRPr="00AD0BFB">
        <w:rPr>
          <w:position w:val="-100"/>
        </w:rPr>
        <w:object w:dxaOrig="6440" w:dyaOrig="2200">
          <v:shape id="_x0000_i1158" type="#_x0000_t75" style="width:321.9pt;height:109.75pt" o:ole="">
            <v:imagedata r:id="rId328" o:title=""/>
          </v:shape>
          <o:OLEObject Type="Embed" ProgID="Equation.DSMT4" ShapeID="_x0000_i1158" DrawAspect="Content" ObjectID="_1432664445" r:id="rId329"/>
        </w:object>
      </w:r>
    </w:p>
    <w:p w:rsidR="000F4ADB" w:rsidRDefault="0039732B">
      <w:r>
        <w:t xml:space="preserve">Therefore, </w:t>
      </w:r>
      <w:r w:rsidR="00AD0BFB" w:rsidRPr="00AD0BFB">
        <w:rPr>
          <w:position w:val="-14"/>
        </w:rPr>
        <w:object w:dxaOrig="2900" w:dyaOrig="400">
          <v:shape id="_x0000_i1159" type="#_x0000_t75" style="width:144.75pt;height:20pt" o:ole="">
            <v:imagedata r:id="rId330" o:title=""/>
          </v:shape>
          <o:OLEObject Type="Embed" ProgID="Equation.DSMT4" ShapeID="_x0000_i1159" DrawAspect="Content" ObjectID="_1432664446" r:id="rId331"/>
        </w:object>
      </w:r>
      <w:r w:rsidR="00D515C2">
        <w:t xml:space="preserve">, </w:t>
      </w:r>
      <w:r w:rsidR="00AD0BFB" w:rsidRPr="00AD0BFB">
        <w:rPr>
          <w:position w:val="-14"/>
        </w:rPr>
        <w:object w:dxaOrig="1200" w:dyaOrig="400">
          <v:shape id="_x0000_i1160" type="#_x0000_t75" style="width:60.05pt;height:20pt" o:ole="">
            <v:imagedata r:id="rId332" o:title=""/>
          </v:shape>
          <o:OLEObject Type="Embed" ProgID="Equation.DSMT4" ShapeID="_x0000_i1160" DrawAspect="Content" ObjectID="_1432664447" r:id="rId333"/>
        </w:object>
      </w:r>
      <w:r w:rsidR="00D515C2">
        <w:t xml:space="preserve">, and </w:t>
      </w:r>
      <w:r w:rsidR="00AD0BFB" w:rsidRPr="00AD0BFB">
        <w:rPr>
          <w:position w:val="-14"/>
        </w:rPr>
        <w:object w:dxaOrig="1200" w:dyaOrig="400">
          <v:shape id="_x0000_i1161" type="#_x0000_t75" style="width:60.05pt;height:20pt" o:ole="">
            <v:imagedata r:id="rId334" o:title=""/>
          </v:shape>
          <o:OLEObject Type="Embed" ProgID="Equation.DSMT4" ShapeID="_x0000_i1161" DrawAspect="Content" ObjectID="_1432664448" r:id="rId335"/>
        </w:object>
      </w:r>
      <w:r w:rsidR="00D515C2">
        <w:t xml:space="preserve">. Note: We could also adjust the "slope" of that plane using the </w:t>
      </w:r>
      <w:r w:rsidR="00AD0BFB" w:rsidRPr="00AD0BFB">
        <w:rPr>
          <w:position w:val="-14"/>
        </w:rPr>
        <w:object w:dxaOrig="720" w:dyaOrig="400">
          <v:shape id="_x0000_i1162" type="#_x0000_t75" style="width:36.2pt;height:20pt" o:ole="">
            <v:imagedata r:id="rId336" o:title=""/>
          </v:shape>
          <o:OLEObject Type="Embed" ProgID="Equation.DSMT4" ShapeID="_x0000_i1162" DrawAspect="Content" ObjectID="_1432664449" r:id="rId337"/>
        </w:object>
      </w:r>
      <w:r w:rsidR="00D515C2">
        <w:t xml:space="preserve"> as we saw in the Logistic Function problem from Assignment 03, bu</w:t>
      </w:r>
      <w:r w:rsidR="00583D3E">
        <w:t>t we won't need to do that here.</w:t>
      </w:r>
    </w:p>
    <w:p w:rsidR="00156D78" w:rsidRDefault="00156D78"/>
    <w:p w:rsidR="00E703E1" w:rsidRDefault="00E703E1">
      <w:r>
        <w:t xml:space="preserve">b.  For the functions </w:t>
      </w:r>
      <w:r w:rsidR="0006027F" w:rsidRPr="0006027F">
        <w:rPr>
          <w:position w:val="-12"/>
        </w:rPr>
        <w:object w:dxaOrig="240" w:dyaOrig="360">
          <v:shape id="_x0000_i1163" type="#_x0000_t75" style="width:11.95pt;height:18.1pt" o:ole="">
            <v:imagedata r:id="rId338" o:title=""/>
          </v:shape>
          <o:OLEObject Type="Embed" ProgID="Equation.DSMT4" ShapeID="_x0000_i1163" DrawAspect="Content" ObjectID="_1432664450" r:id="rId339"/>
        </w:object>
      </w:r>
      <w:r>
        <w:t xml:space="preserve">, </w:t>
      </w:r>
      <w:r w:rsidR="0006027F" w:rsidRPr="0006027F">
        <w:rPr>
          <w:position w:val="-12"/>
        </w:rPr>
        <w:object w:dxaOrig="279" w:dyaOrig="360">
          <v:shape id="_x0000_i1164" type="#_x0000_t75" style="width:13.85pt;height:18.1pt" o:ole="">
            <v:imagedata r:id="rId340" o:title=""/>
          </v:shape>
          <o:OLEObject Type="Embed" ProgID="Equation.DSMT4" ShapeID="_x0000_i1164" DrawAspect="Content" ObjectID="_1432664451" r:id="rId341"/>
        </w:object>
      </w:r>
      <w:r>
        <w:t xml:space="preserve">, and </w:t>
      </w:r>
      <w:r w:rsidR="0006027F" w:rsidRPr="00E703E1">
        <w:rPr>
          <w:position w:val="-10"/>
        </w:rPr>
        <w:object w:dxaOrig="220" w:dyaOrig="260">
          <v:shape id="_x0000_i1165" type="#_x0000_t75" style="width:11.15pt;height:13.1pt" o:ole="">
            <v:imagedata r:id="rId342" o:title=""/>
          </v:shape>
          <o:OLEObject Type="Embed" ProgID="Equation.DSMT4" ShapeID="_x0000_i1165" DrawAspect="Content" ObjectID="_1432664452" r:id="rId343"/>
        </w:object>
      </w:r>
      <w:r w:rsidR="00F80D3C">
        <w:t>above</w:t>
      </w:r>
      <w:r>
        <w:t xml:space="preserve">, </w:t>
      </w:r>
      <w:r w:rsidR="00F80D3C">
        <w:t>calculate</w:t>
      </w:r>
      <w:r>
        <w:t xml:space="preserve"> the following tables:</w:t>
      </w:r>
    </w:p>
    <w:p w:rsidR="00F863CA" w:rsidRDefault="0006027F" w:rsidP="00E703E1">
      <w:pPr>
        <w:jc w:val="center"/>
      </w:pPr>
      <w:r w:rsidRPr="0006027F">
        <w:rPr>
          <w:position w:val="-82"/>
        </w:rPr>
        <w:object w:dxaOrig="1120" w:dyaOrig="1760">
          <v:shape id="_x0000_i1166" type="#_x0000_t75" style="width:55.85pt;height:87.8pt" o:ole="">
            <v:imagedata r:id="rId344" o:title=""/>
          </v:shape>
          <o:OLEObject Type="Embed" ProgID="Equation.DSMT4" ShapeID="_x0000_i1166" DrawAspect="Content" ObjectID="_1432664453" r:id="rId345"/>
        </w:object>
      </w:r>
      <w:r w:rsidR="00E703E1">
        <w:t xml:space="preserve">            </w:t>
      </w:r>
      <w:r w:rsidRPr="0006027F">
        <w:rPr>
          <w:position w:val="-82"/>
        </w:rPr>
        <w:object w:dxaOrig="1140" w:dyaOrig="1760">
          <v:shape id="_x0000_i1167" type="#_x0000_t75" style="width:56.6pt;height:87.8pt" o:ole="">
            <v:imagedata r:id="rId346" o:title=""/>
          </v:shape>
          <o:OLEObject Type="Embed" ProgID="Equation.DSMT4" ShapeID="_x0000_i1167" DrawAspect="Content" ObjectID="_1432664454" r:id="rId347"/>
        </w:object>
      </w:r>
      <w:r w:rsidR="00E703E1">
        <w:t xml:space="preserve">          </w:t>
      </w:r>
      <w:r w:rsidRPr="0006027F">
        <w:rPr>
          <w:position w:val="-82"/>
        </w:rPr>
        <w:object w:dxaOrig="1080" w:dyaOrig="1760">
          <v:shape id="_x0000_i1168" type="#_x0000_t75" style="width:53.9pt;height:87.8pt" o:ole="">
            <v:imagedata r:id="rId348" o:title=""/>
          </v:shape>
          <o:OLEObject Type="Embed" ProgID="Equation.DSMT4" ShapeID="_x0000_i1168" DrawAspect="Content" ObjectID="_1432664455" r:id="rId349"/>
        </w:object>
      </w:r>
    </w:p>
    <w:p w:rsidR="00E703E1" w:rsidRDefault="00E703E1" w:rsidP="00E703E1">
      <w:r>
        <w:t xml:space="preserve">Note: For that last table, you may add additional </w:t>
      </w:r>
      <w:r w:rsidR="0006027F" w:rsidRPr="0006027F">
        <w:rPr>
          <w:position w:val="-6"/>
        </w:rPr>
        <w:object w:dxaOrig="200" w:dyaOrig="279">
          <v:shape id="_x0000_i1169" type="#_x0000_t75" style="width:10pt;height:13.85pt" o:ole="">
            <v:imagedata r:id="rId350" o:title=""/>
          </v:shape>
          <o:OLEObject Type="Embed" ProgID="Equation.DSMT4" ShapeID="_x0000_i1169" DrawAspect="Content" ObjectID="_1432664456" r:id="rId351"/>
        </w:object>
      </w:r>
      <w:r>
        <w:t xml:space="preserve"> or </w:t>
      </w:r>
      <w:r w:rsidR="0006027F" w:rsidRPr="00E703E1">
        <w:rPr>
          <w:position w:val="-4"/>
        </w:rPr>
        <w:object w:dxaOrig="139" w:dyaOrig="260">
          <v:shape id="_x0000_i1170" type="#_x0000_t75" style="width:6.55pt;height:13.1pt" o:ole="">
            <v:imagedata r:id="rId352" o:title=""/>
          </v:shape>
          <o:OLEObject Type="Embed" ProgID="Equation.DSMT4" ShapeID="_x0000_i1170" DrawAspect="Content" ObjectID="_1432664457" r:id="rId353"/>
        </w:object>
      </w:r>
      <w:r>
        <w:t xml:space="preserve"> values as needed for various combinations of </w:t>
      </w:r>
      <w:r w:rsidR="0006027F" w:rsidRPr="0006027F">
        <w:rPr>
          <w:position w:val="-12"/>
        </w:rPr>
        <w:object w:dxaOrig="240" w:dyaOrig="360">
          <v:shape id="_x0000_i1171" type="#_x0000_t75" style="width:11.95pt;height:18.1pt" o:ole="">
            <v:imagedata r:id="rId354" o:title=""/>
          </v:shape>
          <o:OLEObject Type="Embed" ProgID="Equation.DSMT4" ShapeID="_x0000_i1171" DrawAspect="Content" ObjectID="_1432664458" r:id="rId355"/>
        </w:object>
      </w:r>
      <w:r>
        <w:t xml:space="preserve"> and </w:t>
      </w:r>
      <w:r w:rsidR="0006027F" w:rsidRPr="0006027F">
        <w:rPr>
          <w:position w:val="-12"/>
        </w:rPr>
        <w:object w:dxaOrig="279" w:dyaOrig="360">
          <v:shape id="_x0000_i1172" type="#_x0000_t75" style="width:13.85pt;height:18.1pt" o:ole="">
            <v:imagedata r:id="rId356" o:title=""/>
          </v:shape>
          <o:OLEObject Type="Embed" ProgID="Equation.DSMT4" ShapeID="_x0000_i1172" DrawAspect="Content" ObjectID="_1432664459" r:id="rId357"/>
        </w:object>
      </w:r>
      <w:r>
        <w:t>.</w:t>
      </w:r>
    </w:p>
    <w:p w:rsidR="00BC035E" w:rsidRDefault="00BC035E">
      <w:r>
        <w:br w:type="page"/>
      </w:r>
    </w:p>
    <w:p w:rsidR="000F4ADB" w:rsidRDefault="000F4ADB">
      <w:r>
        <w:lastRenderedPageBreak/>
        <w:t xml:space="preserve">Complete the following programming problems on </w:t>
      </w:r>
      <w:r w:rsidRPr="00DA32CD">
        <w:rPr>
          <w:rFonts w:ascii="Courier New" w:hAnsi="Courier New" w:cs="Courier New"/>
        </w:rPr>
        <w:t>linprog4.cs.fsu.edu</w:t>
      </w:r>
      <w:r>
        <w:t>:</w:t>
      </w:r>
    </w:p>
    <w:p w:rsidR="000F4ADB" w:rsidRDefault="000F4ADB"/>
    <w:p w:rsidR="000F4ADB" w:rsidRDefault="000F4ADB">
      <w:r>
        <w:t xml:space="preserve">Download the ZIP file containing the directory structure and files for these programming problems:  </w:t>
      </w:r>
      <w:hyperlink r:id="rId358" w:history="1">
        <w:r w:rsidRPr="00DA32CD">
          <w:rPr>
            <w:rStyle w:val="Hyperlink"/>
            <w:rFonts w:ascii="Courier New" w:hAnsi="Courier New" w:cs="Courier New"/>
          </w:rPr>
          <w:t>assignment_04.zip</w:t>
        </w:r>
      </w:hyperlink>
    </w:p>
    <w:p w:rsidR="000F4ADB" w:rsidRDefault="000F4ADB"/>
    <w:p w:rsidR="00DD42F9" w:rsidRDefault="006226E6">
      <w:r>
        <w:t>1</w:t>
      </w:r>
      <w:r w:rsidR="00A6266D">
        <w:t>.  Cross Validation – Part 2 (2</w:t>
      </w:r>
      <w:r w:rsidR="000F4ADB">
        <w:t>00 Points):</w:t>
      </w:r>
    </w:p>
    <w:p w:rsidR="00DD42F9" w:rsidRDefault="00DD42F9"/>
    <w:p w:rsidR="00CD4426" w:rsidRDefault="000152BB">
      <w:r>
        <w:t>Use</w:t>
      </w:r>
      <w:r w:rsidR="00CD4426">
        <w:t xml:space="preserve"> either the </w:t>
      </w:r>
      <w:r>
        <w:t>"</w:t>
      </w:r>
      <w:r w:rsidR="00CD4426">
        <w:t>Cross Validation</w:t>
      </w:r>
      <w:r>
        <w:t xml:space="preserve"> – Part 1"</w:t>
      </w:r>
      <w:r w:rsidR="00CD4426">
        <w:t xml:space="preserve"> code you wrote for Assignment 03 or the following code:</w:t>
      </w:r>
    </w:p>
    <w:p w:rsidR="00CD4426" w:rsidRDefault="00CD4426" w:rsidP="00CD4426">
      <w:r>
        <w:t xml:space="preserve">– </w:t>
      </w:r>
      <w:hyperlink r:id="rId359" w:history="1">
        <w:r w:rsidRPr="00DF636D">
          <w:rPr>
            <w:rStyle w:val="Hyperlink"/>
            <w:rFonts w:ascii="Courier New" w:hAnsi="Courier New" w:cs="Courier New"/>
          </w:rPr>
          <w:t>main.cpp</w:t>
        </w:r>
      </w:hyperlink>
      <w:r>
        <w:t xml:space="preserve">:  </w:t>
      </w:r>
      <w:r w:rsidRPr="00B22C1F">
        <w:t xml:space="preserve">The file </w:t>
      </w:r>
      <w:r>
        <w:t>to be edited</w:t>
      </w:r>
      <w:r w:rsidRPr="00B22C1F">
        <w:t>.</w:t>
      </w:r>
    </w:p>
    <w:p w:rsidR="00CD4426" w:rsidRDefault="00CD4426" w:rsidP="00CD4426">
      <w:r>
        <w:t xml:space="preserve">– </w:t>
      </w:r>
      <w:hyperlink r:id="rId360" w:history="1">
        <w:r w:rsidR="00B704D2" w:rsidRPr="00DF636D">
          <w:rPr>
            <w:rStyle w:val="Hyperlink"/>
            <w:rFonts w:ascii="Courier New" w:hAnsi="Courier New" w:cs="Courier New"/>
          </w:rPr>
          <w:t>wdbc.data</w:t>
        </w:r>
      </w:hyperlink>
      <w:r>
        <w:t xml:space="preserve">:  </w:t>
      </w:r>
      <w:r w:rsidR="00B704D2">
        <w:t xml:space="preserve">The </w:t>
      </w:r>
      <w:hyperlink r:id="rId361" w:history="1">
        <w:r w:rsidR="00DF636D" w:rsidRPr="00DF636D">
          <w:rPr>
            <w:rStyle w:val="Hyperlink"/>
          </w:rPr>
          <w:t>Breast Cancer Wisconsin (Diagnostic) Data Set</w:t>
        </w:r>
      </w:hyperlink>
      <w:r>
        <w:t>.</w:t>
      </w:r>
    </w:p>
    <w:p w:rsidR="00CD4426" w:rsidRDefault="00CD4426" w:rsidP="00CD4426">
      <w:r>
        <w:t xml:space="preserve">– </w:t>
      </w:r>
      <w:hyperlink r:id="rId362" w:history="1">
        <w:r w:rsidRPr="00DF636D">
          <w:rPr>
            <w:rStyle w:val="Hyperlink"/>
            <w:rFonts w:ascii="Courier New" w:hAnsi="Courier New" w:cs="Courier New"/>
          </w:rPr>
          <w:t>makefile</w:t>
        </w:r>
      </w:hyperlink>
      <w:r>
        <w:t xml:space="preserve">:  </w:t>
      </w:r>
      <w:r w:rsidRPr="00F73EDE">
        <w:t xml:space="preserve">The makefile for </w:t>
      </w:r>
      <w:r w:rsidRPr="00F73EDE">
        <w:rPr>
          <w:rFonts w:ascii="Courier New" w:hAnsi="Courier New" w:cs="Courier New"/>
        </w:rPr>
        <w:t>linprog4.cs.fsu.edu</w:t>
      </w:r>
      <w:r w:rsidRPr="00F73EDE">
        <w:t>.</w:t>
      </w:r>
    </w:p>
    <w:p w:rsidR="000F4ADB" w:rsidRDefault="000F4ADB"/>
    <w:p w:rsidR="000152BB" w:rsidRDefault="000152BB">
      <w:r>
        <w:t>Do __not__ touch the Testing dataset that contains 5% of the malignant data and 5% of the benign data.</w:t>
      </w:r>
    </w:p>
    <w:p w:rsidR="000152BB" w:rsidRDefault="000152BB"/>
    <w:p w:rsidR="00E87C19" w:rsidRDefault="000D19F5">
      <w:r>
        <w:t xml:space="preserve">Program a </w:t>
      </w:r>
      <w:r w:rsidR="00541A5B" w:rsidRPr="004343C6">
        <w:rPr>
          <w:position w:val="-4"/>
        </w:rPr>
        <w:object w:dxaOrig="200" w:dyaOrig="260">
          <v:shape id="_x0000_i1173" type="#_x0000_t75" style="width:10pt;height:13.1pt" o:ole="">
            <v:imagedata r:id="rId363" o:title=""/>
          </v:shape>
          <o:OLEObject Type="Embed" ProgID="Equation.DSMT4" ShapeID="_x0000_i1173" DrawAspect="Content" ObjectID="_1432664460" r:id="rId364"/>
        </w:object>
      </w:r>
      <w:r w:rsidR="00E87C19">
        <w:t>-fold Stratified Cross Validation:</w:t>
      </w:r>
    </w:p>
    <w:p w:rsidR="00E87C19" w:rsidRDefault="00E87C19"/>
    <w:p w:rsidR="004343C6" w:rsidRDefault="008C6F1D">
      <w:r>
        <w:t>U</w:t>
      </w:r>
      <w:r w:rsidR="00BB1975">
        <w:t>sing just the Training d</w:t>
      </w:r>
      <w:r>
        <w:t xml:space="preserve">ataset, </w:t>
      </w:r>
      <w:r w:rsidR="00DF6636">
        <w:t>divide the training dataset into class datasets (for this problem, a "malignant" dataset and a "benign" dataset)</w:t>
      </w:r>
      <w:r w:rsidR="004343C6">
        <w:t>.</w:t>
      </w:r>
    </w:p>
    <w:p w:rsidR="004343C6" w:rsidRDefault="004343C6"/>
    <w:p w:rsidR="00DF6636" w:rsidRDefault="004343C6">
      <w:r>
        <w:t>(Optional)  Shuffle each class dataset.</w:t>
      </w:r>
    </w:p>
    <w:p w:rsidR="00F45A5B" w:rsidRDefault="00F45A5B"/>
    <w:p w:rsidR="00F45A5B" w:rsidRDefault="005F7EC5">
      <w:r>
        <w:t xml:space="preserve">Divide each class dataset into </w:t>
      </w:r>
      <w:r w:rsidR="00541A5B" w:rsidRPr="005F7EC5">
        <w:rPr>
          <w:position w:val="-4"/>
        </w:rPr>
        <w:object w:dxaOrig="200" w:dyaOrig="260">
          <v:shape id="_x0000_i1174" type="#_x0000_t75" style="width:10pt;height:13.1pt" o:ole="">
            <v:imagedata r:id="rId365" o:title=""/>
          </v:shape>
          <o:OLEObject Type="Embed" ProgID="Equation.DSMT4" ShapeID="_x0000_i1174" DrawAspect="Content" ObjectID="_1432664461" r:id="rId366"/>
        </w:object>
      </w:r>
      <w:r>
        <w:t xml:space="preserve"> </w:t>
      </w:r>
      <w:r w:rsidR="005C1C54">
        <w:t xml:space="preserve">equal </w:t>
      </w:r>
      <w:r>
        <w:t xml:space="preserve">sets.  For this programming problem, let </w:t>
      </w:r>
      <w:r w:rsidR="00541A5B" w:rsidRPr="005F7EC5">
        <w:rPr>
          <w:position w:val="-4"/>
        </w:rPr>
        <w:object w:dxaOrig="740" w:dyaOrig="260">
          <v:shape id="_x0000_i1175" type="#_x0000_t75" style="width:36.95pt;height:13.1pt" o:ole="">
            <v:imagedata r:id="rId367" o:title=""/>
          </v:shape>
          <o:OLEObject Type="Embed" ProgID="Equation.DSMT4" ShapeID="_x0000_i1175" DrawAspect="Content" ObjectID="_1432664462" r:id="rId368"/>
        </w:object>
      </w:r>
      <w:r>
        <w:t xml:space="preserve">; however, ensure that </w:t>
      </w:r>
      <w:r w:rsidR="00541A5B" w:rsidRPr="005F7EC5">
        <w:rPr>
          <w:position w:val="-4"/>
        </w:rPr>
        <w:object w:dxaOrig="200" w:dyaOrig="260">
          <v:shape id="_x0000_i1176" type="#_x0000_t75" style="width:10pt;height:13.1pt" o:ole="">
            <v:imagedata r:id="rId369" o:title=""/>
          </v:shape>
          <o:OLEObject Type="Embed" ProgID="Equation.DSMT4" ShapeID="_x0000_i1176" DrawAspect="Content" ObjectID="_1432664463" r:id="rId370"/>
        </w:object>
      </w:r>
      <w:r>
        <w:t xml:space="preserve"> is a variable that can change</w:t>
      </w:r>
      <w:r w:rsidR="006549AD">
        <w:t xml:space="preserve"> be easily changed</w:t>
      </w:r>
      <w:r>
        <w:t>.</w:t>
      </w:r>
    </w:p>
    <w:p w:rsidR="00DF6636" w:rsidRDefault="00DF6636"/>
    <w:p w:rsidR="007D65F8" w:rsidRDefault="007D65F8">
      <w:r>
        <w:t>THE START OF A FOLD</w:t>
      </w:r>
      <w:r w:rsidR="00002C48">
        <w:t xml:space="preserve"> OF CROSS VALIDATION</w:t>
      </w:r>
      <w:r>
        <w:t>.</w:t>
      </w:r>
    </w:p>
    <w:p w:rsidR="007D65F8" w:rsidRDefault="007D65F8"/>
    <w:p w:rsidR="005C1C54" w:rsidRDefault="008A6988">
      <w:r>
        <w:t xml:space="preserve">Create a "Train" dataset and a "Validate" dataset.  </w:t>
      </w:r>
      <w:r w:rsidR="00531719">
        <w:t xml:space="preserve">Copy </w:t>
      </w:r>
      <w:r w:rsidR="00541A5B" w:rsidRPr="0055232A">
        <w:rPr>
          <w:position w:val="-4"/>
        </w:rPr>
        <w:object w:dxaOrig="160" w:dyaOrig="260">
          <v:shape id="_x0000_i1177" type="#_x0000_t75" style="width:7.7pt;height:13.1pt" o:ole="">
            <v:imagedata r:id="rId371" o:title=""/>
          </v:shape>
          <o:OLEObject Type="Embed" ProgID="Equation.DSMT4" ShapeID="_x0000_i1177" DrawAspect="Content" ObjectID="_1432664464" r:id="rId372"/>
        </w:object>
      </w:r>
      <w:r w:rsidR="00531719">
        <w:t xml:space="preserve"> set from each class into the "Validate" dataset.  </w:t>
      </w:r>
      <w:r w:rsidR="00236F7C">
        <w:t>Copy</w:t>
      </w:r>
      <w:r w:rsidR="0055232A">
        <w:t xml:space="preserve"> </w:t>
      </w:r>
      <w:r w:rsidR="00531719">
        <w:t xml:space="preserve">the remaining </w:t>
      </w:r>
      <w:r w:rsidR="00541A5B" w:rsidRPr="0055232A">
        <w:rPr>
          <w:position w:val="-4"/>
        </w:rPr>
        <w:object w:dxaOrig="560" w:dyaOrig="260">
          <v:shape id="_x0000_i1178" type="#_x0000_t75" style="width:28.1pt;height:13.1pt" o:ole="">
            <v:imagedata r:id="rId373" o:title=""/>
          </v:shape>
          <o:OLEObject Type="Embed" ProgID="Equation.DSMT4" ShapeID="_x0000_i1178" DrawAspect="Content" ObjectID="_1432664465" r:id="rId374"/>
        </w:object>
      </w:r>
      <w:r w:rsidR="00F141BE">
        <w:t xml:space="preserve"> sets from each class in</w:t>
      </w:r>
      <w:r w:rsidR="00531719">
        <w:t>to</w:t>
      </w:r>
      <w:r w:rsidR="00F141BE">
        <w:t xml:space="preserve"> the</w:t>
      </w:r>
      <w:r w:rsidR="0055232A">
        <w:t xml:space="preserve"> "Train"</w:t>
      </w:r>
      <w:r w:rsidR="00236F7C">
        <w:t xml:space="preserve"> dataset</w:t>
      </w:r>
      <w:r w:rsidR="00531719">
        <w:t>.</w:t>
      </w:r>
    </w:p>
    <w:p w:rsidR="00CE422C" w:rsidRDefault="00CE422C"/>
    <w:p w:rsidR="00CE422C" w:rsidRDefault="00CE422C">
      <w:r>
        <w:t>(Required) Shuffle the "Train" dataset and then shuffle the "Validate" dataset</w:t>
      </w:r>
      <w:r w:rsidR="002C5DE0">
        <w:t xml:space="preserve"> that contains copies from each class dataset</w:t>
      </w:r>
      <w:r>
        <w:t>.</w:t>
      </w:r>
    </w:p>
    <w:p w:rsidR="005C1C54" w:rsidRDefault="005C1C54"/>
    <w:p w:rsidR="00482035" w:rsidRDefault="00A81906">
      <w:r>
        <w:t xml:space="preserve">Choose a classifier from OpenCV's </w:t>
      </w:r>
      <w:hyperlink r:id="rId375" w:history="1">
        <w:r w:rsidRPr="00A81906">
          <w:rPr>
            <w:rStyle w:val="Hyperlink"/>
          </w:rPr>
          <w:t>Machine Learning Library (MLL)</w:t>
        </w:r>
      </w:hyperlink>
      <w:r w:rsidRPr="00A81906">
        <w:t xml:space="preserve"> </w:t>
      </w:r>
      <w:r>
        <w:t xml:space="preserve">that interests you.  </w:t>
      </w:r>
      <w:r w:rsidR="005C1C54">
        <w:t>Train a classifier using the "Train" dataset.</w:t>
      </w:r>
      <w:r w:rsidR="00A54AB9">
        <w:t xml:space="preserve">  Use the classifier's </w:t>
      </w:r>
      <w:r w:rsidR="00A54AB9" w:rsidRPr="00A54AB9">
        <w:rPr>
          <w:rFonts w:ascii="Courier New" w:hAnsi="Courier New" w:cs="Courier New"/>
        </w:rPr>
        <w:t>train()</w:t>
      </w:r>
      <w:r w:rsidR="00A54AB9">
        <w:t xml:space="preserve"> method </w:t>
      </w:r>
      <w:r w:rsidR="0014467F">
        <w:t>(</w:t>
      </w:r>
      <w:r w:rsidR="00A54AB9">
        <w:t>if available</w:t>
      </w:r>
      <w:r w:rsidR="0014467F">
        <w:t>)</w:t>
      </w:r>
      <w:r w:rsidR="00A54AB9">
        <w:t>.</w:t>
      </w:r>
      <w:r w:rsidR="005C1C54">
        <w:t xml:space="preserve">  Validate that classifier's performance using the "Validate" dataset.</w:t>
      </w:r>
      <w:r w:rsidR="00CE422C">
        <w:t xml:space="preserve">  </w:t>
      </w:r>
      <w:r w:rsidR="00A54AB9">
        <w:t>U</w:t>
      </w:r>
      <w:r w:rsidR="00915011">
        <w:t xml:space="preserve">se the classifier's </w:t>
      </w:r>
      <w:r w:rsidR="00915011" w:rsidRPr="00716260">
        <w:rPr>
          <w:rFonts w:ascii="Courier New" w:hAnsi="Courier New" w:cs="Courier New"/>
        </w:rPr>
        <w:t>predict()</w:t>
      </w:r>
      <w:r w:rsidR="00915011" w:rsidRPr="00915011">
        <w:t xml:space="preserve"> </w:t>
      </w:r>
      <w:r w:rsidR="00915011">
        <w:t xml:space="preserve">method (if available).  </w:t>
      </w:r>
      <w:r w:rsidR="00716260">
        <w:t>Use</w:t>
      </w:r>
      <w:r w:rsidR="00CE422C">
        <w:t xml:space="preserve"> </w:t>
      </w:r>
      <w:r w:rsidR="00CE422C" w:rsidRPr="00A81906">
        <w:rPr>
          <w:rFonts w:ascii="Courier New" w:hAnsi="Courier New" w:cs="Courier New"/>
        </w:rPr>
        <w:t>std::cout</w:t>
      </w:r>
      <w:r w:rsidR="00805256">
        <w:t xml:space="preserve"> to </w:t>
      </w:r>
      <w:r w:rsidR="00CE422C">
        <w:t>report the parameters that were used</w:t>
      </w:r>
      <w:r w:rsidR="00805256">
        <w:t xml:space="preserve"> for the classifier</w:t>
      </w:r>
      <w:r w:rsidR="00CE422C">
        <w:t xml:space="preserve"> and the performance of the classifier.</w:t>
      </w:r>
      <w:r>
        <w:t xml:space="preserve">  For this programming problem, the format of the output is not important</w:t>
      </w:r>
      <w:r w:rsidR="00805256">
        <w:t>.</w:t>
      </w:r>
    </w:p>
    <w:p w:rsidR="008A6988" w:rsidRDefault="008A6988"/>
    <w:p w:rsidR="00805256" w:rsidRDefault="0009283D">
      <w:r>
        <w:t>For performance, use "Overall Accuracy":</w:t>
      </w:r>
    </w:p>
    <w:p w:rsidR="0009283D" w:rsidRDefault="00541A5B" w:rsidP="0009283D">
      <w:pPr>
        <w:jc w:val="center"/>
      </w:pPr>
      <w:r w:rsidRPr="0009283D">
        <w:rPr>
          <w:position w:val="-28"/>
        </w:rPr>
        <w:object w:dxaOrig="7000" w:dyaOrig="700">
          <v:shape id="_x0000_i1179" type="#_x0000_t75" style="width:350pt;height:35.05pt" o:ole="">
            <v:imagedata r:id="rId376" o:title=""/>
          </v:shape>
          <o:OLEObject Type="Embed" ProgID="Equation.DSMT4" ShapeID="_x0000_i1179" DrawAspect="Content" ObjectID="_1432664466" r:id="rId377"/>
        </w:object>
      </w:r>
    </w:p>
    <w:p w:rsidR="00805256" w:rsidRDefault="00805256"/>
    <w:p w:rsidR="00F30794" w:rsidRDefault="00F30794">
      <w:r>
        <w:lastRenderedPageBreak/>
        <w:t xml:space="preserve">Store "Overall Accuracy" in a </w:t>
      </w:r>
      <w:r w:rsidRPr="00F30794">
        <w:rPr>
          <w:rFonts w:ascii="Courier New" w:hAnsi="Courier New" w:cs="Courier New"/>
        </w:rPr>
        <w:t>std::vector</w:t>
      </w:r>
      <w:r>
        <w:t xml:space="preserve"> that is maintained throughout the life of the program.</w:t>
      </w:r>
    </w:p>
    <w:p w:rsidR="00F30794" w:rsidRDefault="00F30794"/>
    <w:p w:rsidR="007D65F8" w:rsidRDefault="007D65F8">
      <w:r>
        <w:t>THE END OF A FOLD</w:t>
      </w:r>
      <w:r w:rsidR="00002C48">
        <w:t xml:space="preserve"> OF CROSS VALIDATION</w:t>
      </w:r>
      <w:r>
        <w:t>.</w:t>
      </w:r>
    </w:p>
    <w:p w:rsidR="00531719" w:rsidRDefault="00531719"/>
    <w:p w:rsidR="00531719" w:rsidRDefault="00531719">
      <w:r>
        <w:t xml:space="preserve">From the </w:t>
      </w:r>
      <w:r w:rsidR="00541A5B" w:rsidRPr="00531719">
        <w:rPr>
          <w:position w:val="-4"/>
        </w:rPr>
        <w:object w:dxaOrig="200" w:dyaOrig="260">
          <v:shape id="_x0000_i1180" type="#_x0000_t75" style="width:10pt;height:13.1pt" o:ole="">
            <v:imagedata r:id="rId378" o:title=""/>
          </v:shape>
          <o:OLEObject Type="Embed" ProgID="Equation.DSMT4" ShapeID="_x0000_i1180" DrawAspect="Content" ObjectID="_1432664467" r:id="rId379"/>
        </w:object>
      </w:r>
      <w:r>
        <w:t>sets that ea</w:t>
      </w:r>
      <w:r w:rsidR="00BE7EF4">
        <w:t>ch class dataset has</w:t>
      </w:r>
      <w:r>
        <w:t xml:space="preserve"> been divided into, use a different set for your </w:t>
      </w:r>
      <w:r w:rsidR="00BE7EF4">
        <w:t>"Validate"</w:t>
      </w:r>
      <w:r>
        <w:t xml:space="preserve"> </w:t>
      </w:r>
      <w:r w:rsidR="00BE7EF4">
        <w:t xml:space="preserve">set … the next set of the </w:t>
      </w:r>
      <w:r w:rsidR="00541A5B" w:rsidRPr="00BE7EF4">
        <w:rPr>
          <w:position w:val="-4"/>
        </w:rPr>
        <w:object w:dxaOrig="200" w:dyaOrig="260">
          <v:shape id="_x0000_i1181" type="#_x0000_t75" style="width:10pt;height:13.1pt" o:ole="">
            <v:imagedata r:id="rId380" o:title=""/>
          </v:shape>
          <o:OLEObject Type="Embed" ProgID="Equation.DSMT4" ShapeID="_x0000_i1181" DrawAspect="Content" ObjectID="_1432664468" r:id="rId381"/>
        </w:object>
      </w:r>
      <w:r>
        <w:t xml:space="preserve"> </w:t>
      </w:r>
      <w:r w:rsidR="00BE7EF4">
        <w:t xml:space="preserve">sets in each class.  Use the remaining sets </w:t>
      </w:r>
      <w:r w:rsidR="006879AC">
        <w:t xml:space="preserve">to create your "Train" set.  Perform another fold of Cross Validation.  </w:t>
      </w:r>
    </w:p>
    <w:p w:rsidR="00531719" w:rsidRDefault="00531719"/>
    <w:p w:rsidR="006879AC" w:rsidRDefault="006879AC">
      <w:r>
        <w:t xml:space="preserve">Repeat this </w:t>
      </w:r>
      <w:r w:rsidR="00541A5B" w:rsidRPr="006879AC">
        <w:rPr>
          <w:position w:val="-4"/>
        </w:rPr>
        <w:object w:dxaOrig="200" w:dyaOrig="260">
          <v:shape id="_x0000_i1182" type="#_x0000_t75" style="width:10pt;height:13.1pt" o:ole="">
            <v:imagedata r:id="rId382" o:title=""/>
          </v:shape>
          <o:OLEObject Type="Embed" ProgID="Equation.DSMT4" ShapeID="_x0000_i1182" DrawAspect="Content" ObjectID="_1432664469" r:id="rId383"/>
        </w:object>
      </w:r>
      <w:r>
        <w:t xml:space="preserve"> times until every set of each class dataset has been used in the "Validate" set.  In other words, do </w:t>
      </w:r>
      <w:r w:rsidR="00541A5B" w:rsidRPr="006879AC">
        <w:rPr>
          <w:position w:val="-4"/>
        </w:rPr>
        <w:object w:dxaOrig="200" w:dyaOrig="260">
          <v:shape id="_x0000_i1183" type="#_x0000_t75" style="width:10pt;height:13.1pt" o:ole="">
            <v:imagedata r:id="rId384" o:title=""/>
          </v:shape>
          <o:OLEObject Type="Embed" ProgID="Equation.DSMT4" ShapeID="_x0000_i1183" DrawAspect="Content" ObjectID="_1432664470" r:id="rId385"/>
        </w:object>
      </w:r>
      <w:r>
        <w:t xml:space="preserve">-folds of this </w:t>
      </w:r>
      <w:r w:rsidR="00541A5B" w:rsidRPr="004343C6">
        <w:rPr>
          <w:position w:val="-4"/>
        </w:rPr>
        <w:object w:dxaOrig="200" w:dyaOrig="260">
          <v:shape id="_x0000_i1184" type="#_x0000_t75" style="width:10pt;height:13.1pt" o:ole="">
            <v:imagedata r:id="rId363" o:title=""/>
          </v:shape>
          <o:OLEObject Type="Embed" ProgID="Equation.DSMT4" ShapeID="_x0000_i1184" DrawAspect="Content" ObjectID="_1432664471" r:id="rId386"/>
        </w:object>
      </w:r>
      <w:r>
        <w:t>-fold Stratified Cross Validation.</w:t>
      </w:r>
    </w:p>
    <w:p w:rsidR="00531719" w:rsidRDefault="00531719"/>
    <w:p w:rsidR="000125A8" w:rsidRDefault="000125A8"/>
    <w:p w:rsidR="005F7EC5" w:rsidRDefault="00531719">
      <w:r>
        <w:t>Example:</w:t>
      </w:r>
      <w:r w:rsidR="005C1C54">
        <w:t xml:space="preserve"> </w:t>
      </w:r>
      <w:r w:rsidR="000125A8">
        <w:t>I</w:t>
      </w:r>
      <w:r w:rsidR="005C1C54">
        <w:t xml:space="preserve">f </w:t>
      </w:r>
      <w:r w:rsidR="00541A5B" w:rsidRPr="005C1C54">
        <w:rPr>
          <w:position w:val="-4"/>
        </w:rPr>
        <w:object w:dxaOrig="639" w:dyaOrig="260">
          <v:shape id="_x0000_i1185" type="#_x0000_t75" style="width:31.95pt;height:13.1pt" o:ole="">
            <v:imagedata r:id="rId387" o:title=""/>
          </v:shape>
          <o:OLEObject Type="Embed" ProgID="Equation.DSMT4" ShapeID="_x0000_i1185" DrawAspect="Content" ObjectID="_1432664472" r:id="rId388"/>
        </w:object>
      </w:r>
      <w:r w:rsidR="005C1C54">
        <w:t xml:space="preserve">, then </w:t>
      </w:r>
      <w:r w:rsidR="000125A8">
        <w:t>the "malignant" class would be broken up into 3 subsets … let's call them malignant_1, malignant_2, malignant_3.  Similarly, we would have benign_1, benign_2, and benign_3.</w:t>
      </w:r>
    </w:p>
    <w:p w:rsidR="002F3F96" w:rsidRDefault="002F3F96"/>
    <w:p w:rsidR="002F3F96" w:rsidRDefault="002F3F96">
      <w:r>
        <w:t>For the 1st fold, our "Validate" set would contain the data from malignant_1 and benign_1; while the "Train" set would contain the data from the rest of the sets.</w:t>
      </w:r>
    </w:p>
    <w:p w:rsidR="002F3F96" w:rsidRDefault="002F3F96"/>
    <w:p w:rsidR="002F3F96" w:rsidRDefault="002F3F96">
      <w:r>
        <w:t>For the 2nd fold, our "Validate" set would contain the data from malignant_2 and benign_2; while the "Train" set would contain the data from the rest of the sets.</w:t>
      </w:r>
    </w:p>
    <w:p w:rsidR="002F3F96" w:rsidRDefault="002F3F96"/>
    <w:p w:rsidR="002F3F96" w:rsidRDefault="002F3F96">
      <w:r>
        <w:t>For the 3rd (and final) fold, our "Validate" set would contain the data from malignant_3 and benign_3; while the "Train" set would contain the data from the rest of the sets.</w:t>
      </w:r>
    </w:p>
    <w:p w:rsidR="002F3F96" w:rsidRDefault="002F3F96"/>
    <w:p w:rsidR="000152BB" w:rsidRPr="00AF14E0" w:rsidRDefault="000152BB"/>
    <w:sectPr w:rsidR="000152BB" w:rsidRPr="00AF14E0" w:rsidSect="00AF14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5F1" w:rsidRDefault="005945F1" w:rsidP="00F211BE">
      <w:r>
        <w:separator/>
      </w:r>
    </w:p>
  </w:endnote>
  <w:endnote w:type="continuationSeparator" w:id="0">
    <w:p w:rsidR="005945F1" w:rsidRDefault="005945F1" w:rsidP="00F21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embedRegular r:id="rId1" w:fontKey="{359B4FA7-E213-4A01-9908-80007DB2C5F2}"/>
    <w:embedBold r:id="rId2" w:fontKey="{4B26F1CE-F72D-4956-8CD9-D5296864B604}"/>
  </w:font>
  <w:font w:name="Tahoma">
    <w:panose1 w:val="020B0604030504040204"/>
    <w:charset w:val="00"/>
    <w:family w:val="swiss"/>
    <w:pitch w:val="variable"/>
    <w:sig w:usb0="E1002EFF" w:usb1="C000605B" w:usb2="00000029" w:usb3="00000000" w:csb0="000101FF" w:csb1="00000000"/>
    <w:embedRegular r:id="rId3" w:fontKey="{19B0363B-214A-44DD-AF4E-698AD51F0DCE}"/>
  </w:font>
  <w:font w:name="Courier New">
    <w:panose1 w:val="02070309020205020404"/>
    <w:charset w:val="00"/>
    <w:family w:val="modern"/>
    <w:pitch w:val="fixed"/>
    <w:sig w:usb0="E0002AFF" w:usb1="C0007843" w:usb2="00000009" w:usb3="00000000" w:csb0="000001FF" w:csb1="00000000"/>
    <w:embedRegular r:id="rId4" w:fontKey="{826ADE90-D9CF-4C79-83C7-50EDCE646C66}"/>
  </w:font>
  <w:font w:name="Consolas">
    <w:panose1 w:val="020B0609020204030204"/>
    <w:charset w:val="00"/>
    <w:family w:val="modern"/>
    <w:pitch w:val="fixed"/>
    <w:sig w:usb0="E10002FF" w:usb1="4000FCFF" w:usb2="00000009" w:usb3="00000000" w:csb0="0000019F" w:csb1="00000000"/>
    <w:embedRegular r:id="rId5" w:fontKey="{E122BF9B-5DD2-43DF-B49C-4EB011A312F9}"/>
  </w:font>
  <w:font w:name="Cambria">
    <w:panose1 w:val="02040503050406030204"/>
    <w:charset w:val="00"/>
    <w:family w:val="roman"/>
    <w:pitch w:val="variable"/>
    <w:sig w:usb0="E00002FF" w:usb1="400004FF" w:usb2="00000000" w:usb3="00000000" w:csb0="0000019F" w:csb1="00000000"/>
    <w:embedRegular r:id="rId6" w:fontKey="{D1F5EB59-CAA1-4341-B96C-77CF9FA22EFE}"/>
  </w:font>
  <w:font w:name="Calibri">
    <w:panose1 w:val="020F0502020204030204"/>
    <w:charset w:val="00"/>
    <w:family w:val="swiss"/>
    <w:pitch w:val="variable"/>
    <w:sig w:usb0="E00002FF" w:usb1="4000ACFF" w:usb2="00000001" w:usb3="00000000" w:csb0="0000019F" w:csb1="00000000"/>
    <w:embedRegular r:id="rId7" w:fontKey="{7806A7D3-DF3B-4590-8129-3A78F6188A2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5F1" w:rsidRDefault="005945F1" w:rsidP="00F211BE">
      <w:r>
        <w:separator/>
      </w:r>
    </w:p>
  </w:footnote>
  <w:footnote w:type="continuationSeparator" w:id="0">
    <w:p w:rsidR="005945F1" w:rsidRDefault="005945F1" w:rsidP="00F211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4E0"/>
    <w:rsid w:val="00002C48"/>
    <w:rsid w:val="00011791"/>
    <w:rsid w:val="000125A8"/>
    <w:rsid w:val="000152BB"/>
    <w:rsid w:val="00016893"/>
    <w:rsid w:val="0002229C"/>
    <w:rsid w:val="00026CEF"/>
    <w:rsid w:val="00031B40"/>
    <w:rsid w:val="00046B48"/>
    <w:rsid w:val="0006027F"/>
    <w:rsid w:val="00063805"/>
    <w:rsid w:val="000674A4"/>
    <w:rsid w:val="000679BB"/>
    <w:rsid w:val="00070B68"/>
    <w:rsid w:val="00071B12"/>
    <w:rsid w:val="00071D10"/>
    <w:rsid w:val="00075966"/>
    <w:rsid w:val="0007690D"/>
    <w:rsid w:val="0008346C"/>
    <w:rsid w:val="00084239"/>
    <w:rsid w:val="000858B9"/>
    <w:rsid w:val="000904CD"/>
    <w:rsid w:val="0009283D"/>
    <w:rsid w:val="00097795"/>
    <w:rsid w:val="000A224E"/>
    <w:rsid w:val="000A2C61"/>
    <w:rsid w:val="000B52CF"/>
    <w:rsid w:val="000C3ABB"/>
    <w:rsid w:val="000C781B"/>
    <w:rsid w:val="000D19F5"/>
    <w:rsid w:val="000D2B72"/>
    <w:rsid w:val="000F33A6"/>
    <w:rsid w:val="000F4ADB"/>
    <w:rsid w:val="001000B7"/>
    <w:rsid w:val="0011042E"/>
    <w:rsid w:val="00111CEA"/>
    <w:rsid w:val="00117393"/>
    <w:rsid w:val="00122967"/>
    <w:rsid w:val="0012348A"/>
    <w:rsid w:val="0014008B"/>
    <w:rsid w:val="00141052"/>
    <w:rsid w:val="0014467F"/>
    <w:rsid w:val="00151192"/>
    <w:rsid w:val="00151F0A"/>
    <w:rsid w:val="00152043"/>
    <w:rsid w:val="00156D78"/>
    <w:rsid w:val="00165902"/>
    <w:rsid w:val="001732BB"/>
    <w:rsid w:val="00175A5E"/>
    <w:rsid w:val="00183A2E"/>
    <w:rsid w:val="00184BB5"/>
    <w:rsid w:val="00191897"/>
    <w:rsid w:val="001B2E30"/>
    <w:rsid w:val="001B4B2D"/>
    <w:rsid w:val="001B79A6"/>
    <w:rsid w:val="001E412C"/>
    <w:rsid w:val="001E4CD1"/>
    <w:rsid w:val="001E6811"/>
    <w:rsid w:val="001F4D22"/>
    <w:rsid w:val="001F50DB"/>
    <w:rsid w:val="00210E39"/>
    <w:rsid w:val="002323CD"/>
    <w:rsid w:val="00232575"/>
    <w:rsid w:val="00233B6F"/>
    <w:rsid w:val="00236F7C"/>
    <w:rsid w:val="00241BB8"/>
    <w:rsid w:val="002728FA"/>
    <w:rsid w:val="00284330"/>
    <w:rsid w:val="002A2358"/>
    <w:rsid w:val="002A3862"/>
    <w:rsid w:val="002A7791"/>
    <w:rsid w:val="002B311B"/>
    <w:rsid w:val="002B52B1"/>
    <w:rsid w:val="002B69EA"/>
    <w:rsid w:val="002B6BEE"/>
    <w:rsid w:val="002C5DE0"/>
    <w:rsid w:val="002E1B46"/>
    <w:rsid w:val="002E1FDF"/>
    <w:rsid w:val="002E2CE6"/>
    <w:rsid w:val="002E5A47"/>
    <w:rsid w:val="002F3976"/>
    <w:rsid w:val="002F3F96"/>
    <w:rsid w:val="002F6F54"/>
    <w:rsid w:val="00300A3B"/>
    <w:rsid w:val="00327241"/>
    <w:rsid w:val="003367BF"/>
    <w:rsid w:val="003368CE"/>
    <w:rsid w:val="00337CA9"/>
    <w:rsid w:val="00344824"/>
    <w:rsid w:val="00363D6D"/>
    <w:rsid w:val="00366B3B"/>
    <w:rsid w:val="00367927"/>
    <w:rsid w:val="00381534"/>
    <w:rsid w:val="00390B9C"/>
    <w:rsid w:val="003935D3"/>
    <w:rsid w:val="003936D2"/>
    <w:rsid w:val="00393D71"/>
    <w:rsid w:val="00395B39"/>
    <w:rsid w:val="0039732B"/>
    <w:rsid w:val="003A414E"/>
    <w:rsid w:val="003B231E"/>
    <w:rsid w:val="003B312E"/>
    <w:rsid w:val="003B69AF"/>
    <w:rsid w:val="003E3ABC"/>
    <w:rsid w:val="003F04F1"/>
    <w:rsid w:val="003F2FCE"/>
    <w:rsid w:val="003F4A67"/>
    <w:rsid w:val="003F79D9"/>
    <w:rsid w:val="00406C42"/>
    <w:rsid w:val="00406FD4"/>
    <w:rsid w:val="00414752"/>
    <w:rsid w:val="00420164"/>
    <w:rsid w:val="0042694C"/>
    <w:rsid w:val="004343C6"/>
    <w:rsid w:val="00437FF2"/>
    <w:rsid w:val="00440A27"/>
    <w:rsid w:val="004420F6"/>
    <w:rsid w:val="00455A64"/>
    <w:rsid w:val="0045753A"/>
    <w:rsid w:val="00461D9A"/>
    <w:rsid w:val="00467B83"/>
    <w:rsid w:val="0047089C"/>
    <w:rsid w:val="00473460"/>
    <w:rsid w:val="00475DC2"/>
    <w:rsid w:val="00482035"/>
    <w:rsid w:val="004857EF"/>
    <w:rsid w:val="0049329C"/>
    <w:rsid w:val="00493BAF"/>
    <w:rsid w:val="00495F14"/>
    <w:rsid w:val="004964B7"/>
    <w:rsid w:val="00497BDA"/>
    <w:rsid w:val="004A2CEE"/>
    <w:rsid w:val="004A463F"/>
    <w:rsid w:val="004C5EE9"/>
    <w:rsid w:val="004C7622"/>
    <w:rsid w:val="004C7BA3"/>
    <w:rsid w:val="004E0082"/>
    <w:rsid w:val="004F21C1"/>
    <w:rsid w:val="004F34DF"/>
    <w:rsid w:val="00500D2A"/>
    <w:rsid w:val="00510E43"/>
    <w:rsid w:val="00514B85"/>
    <w:rsid w:val="0051649D"/>
    <w:rsid w:val="005218F5"/>
    <w:rsid w:val="00523991"/>
    <w:rsid w:val="00524A4E"/>
    <w:rsid w:val="00531719"/>
    <w:rsid w:val="005338AA"/>
    <w:rsid w:val="00535EAD"/>
    <w:rsid w:val="00541A5B"/>
    <w:rsid w:val="005436E7"/>
    <w:rsid w:val="0055232A"/>
    <w:rsid w:val="00554A30"/>
    <w:rsid w:val="0055579F"/>
    <w:rsid w:val="00556740"/>
    <w:rsid w:val="0056512D"/>
    <w:rsid w:val="00571D97"/>
    <w:rsid w:val="0058273B"/>
    <w:rsid w:val="00583D3E"/>
    <w:rsid w:val="0059262E"/>
    <w:rsid w:val="005936AB"/>
    <w:rsid w:val="005945F1"/>
    <w:rsid w:val="00594810"/>
    <w:rsid w:val="005A4C91"/>
    <w:rsid w:val="005B526C"/>
    <w:rsid w:val="005C0F8E"/>
    <w:rsid w:val="005C1C54"/>
    <w:rsid w:val="005C2360"/>
    <w:rsid w:val="005E309E"/>
    <w:rsid w:val="005F2907"/>
    <w:rsid w:val="005F6158"/>
    <w:rsid w:val="005F7EC5"/>
    <w:rsid w:val="00602709"/>
    <w:rsid w:val="00603099"/>
    <w:rsid w:val="006031C9"/>
    <w:rsid w:val="00606264"/>
    <w:rsid w:val="006226E6"/>
    <w:rsid w:val="006242BA"/>
    <w:rsid w:val="006268C4"/>
    <w:rsid w:val="00626E68"/>
    <w:rsid w:val="0062746E"/>
    <w:rsid w:val="00643601"/>
    <w:rsid w:val="006549AD"/>
    <w:rsid w:val="00664034"/>
    <w:rsid w:val="006668AC"/>
    <w:rsid w:val="00670463"/>
    <w:rsid w:val="00682E97"/>
    <w:rsid w:val="006879AC"/>
    <w:rsid w:val="00694D11"/>
    <w:rsid w:val="006A18D0"/>
    <w:rsid w:val="006A36D7"/>
    <w:rsid w:val="006B090E"/>
    <w:rsid w:val="006B51DE"/>
    <w:rsid w:val="006C4B44"/>
    <w:rsid w:val="006D09DE"/>
    <w:rsid w:val="006D12A1"/>
    <w:rsid w:val="006D5D57"/>
    <w:rsid w:val="006E5FFB"/>
    <w:rsid w:val="006F499E"/>
    <w:rsid w:val="00707A31"/>
    <w:rsid w:val="00716260"/>
    <w:rsid w:val="00724604"/>
    <w:rsid w:val="00734CF2"/>
    <w:rsid w:val="007609F7"/>
    <w:rsid w:val="00780305"/>
    <w:rsid w:val="0079332C"/>
    <w:rsid w:val="007B6250"/>
    <w:rsid w:val="007B7B09"/>
    <w:rsid w:val="007C07C9"/>
    <w:rsid w:val="007C72A3"/>
    <w:rsid w:val="007D4280"/>
    <w:rsid w:val="007D65F8"/>
    <w:rsid w:val="007E114C"/>
    <w:rsid w:val="007F576E"/>
    <w:rsid w:val="00802608"/>
    <w:rsid w:val="00805256"/>
    <w:rsid w:val="008105DA"/>
    <w:rsid w:val="00811659"/>
    <w:rsid w:val="00811A50"/>
    <w:rsid w:val="0081441F"/>
    <w:rsid w:val="008146BE"/>
    <w:rsid w:val="008155BC"/>
    <w:rsid w:val="00816C98"/>
    <w:rsid w:val="00822069"/>
    <w:rsid w:val="00823F41"/>
    <w:rsid w:val="008251E0"/>
    <w:rsid w:val="008262EA"/>
    <w:rsid w:val="00830D4F"/>
    <w:rsid w:val="00832B11"/>
    <w:rsid w:val="00845B8B"/>
    <w:rsid w:val="00860D3B"/>
    <w:rsid w:val="00862F32"/>
    <w:rsid w:val="008633ED"/>
    <w:rsid w:val="008642AD"/>
    <w:rsid w:val="008654E9"/>
    <w:rsid w:val="008802F0"/>
    <w:rsid w:val="00885902"/>
    <w:rsid w:val="00890195"/>
    <w:rsid w:val="008A6988"/>
    <w:rsid w:val="008B6288"/>
    <w:rsid w:val="008C3303"/>
    <w:rsid w:val="008C6F1D"/>
    <w:rsid w:val="008D20BB"/>
    <w:rsid w:val="008D2DB5"/>
    <w:rsid w:val="008E22C0"/>
    <w:rsid w:val="008E5ABC"/>
    <w:rsid w:val="008E7936"/>
    <w:rsid w:val="009038D5"/>
    <w:rsid w:val="009048EE"/>
    <w:rsid w:val="00906BEC"/>
    <w:rsid w:val="00911375"/>
    <w:rsid w:val="009120A7"/>
    <w:rsid w:val="00914042"/>
    <w:rsid w:val="00915011"/>
    <w:rsid w:val="0092393F"/>
    <w:rsid w:val="009312EF"/>
    <w:rsid w:val="00932E72"/>
    <w:rsid w:val="00952BEB"/>
    <w:rsid w:val="00953D99"/>
    <w:rsid w:val="00971E29"/>
    <w:rsid w:val="00975843"/>
    <w:rsid w:val="00993496"/>
    <w:rsid w:val="009A1B7A"/>
    <w:rsid w:val="009C103F"/>
    <w:rsid w:val="009C3B83"/>
    <w:rsid w:val="009D4834"/>
    <w:rsid w:val="009E7077"/>
    <w:rsid w:val="00A02484"/>
    <w:rsid w:val="00A106FA"/>
    <w:rsid w:val="00A16C3E"/>
    <w:rsid w:val="00A17F56"/>
    <w:rsid w:val="00A2572C"/>
    <w:rsid w:val="00A26F88"/>
    <w:rsid w:val="00A36F35"/>
    <w:rsid w:val="00A43367"/>
    <w:rsid w:val="00A47084"/>
    <w:rsid w:val="00A51982"/>
    <w:rsid w:val="00A533D7"/>
    <w:rsid w:val="00A5494B"/>
    <w:rsid w:val="00A54AB9"/>
    <w:rsid w:val="00A613D4"/>
    <w:rsid w:val="00A6266D"/>
    <w:rsid w:val="00A703D6"/>
    <w:rsid w:val="00A71F77"/>
    <w:rsid w:val="00A7222B"/>
    <w:rsid w:val="00A73B2A"/>
    <w:rsid w:val="00A7785C"/>
    <w:rsid w:val="00A81906"/>
    <w:rsid w:val="00A8305A"/>
    <w:rsid w:val="00A87337"/>
    <w:rsid w:val="00A9187D"/>
    <w:rsid w:val="00A97D03"/>
    <w:rsid w:val="00AA6D28"/>
    <w:rsid w:val="00AA6FCB"/>
    <w:rsid w:val="00AB36DD"/>
    <w:rsid w:val="00AB514F"/>
    <w:rsid w:val="00AB542B"/>
    <w:rsid w:val="00AC2CF7"/>
    <w:rsid w:val="00AC4B5E"/>
    <w:rsid w:val="00AC597A"/>
    <w:rsid w:val="00AD0BFB"/>
    <w:rsid w:val="00AE2164"/>
    <w:rsid w:val="00AE4ECA"/>
    <w:rsid w:val="00AF0D02"/>
    <w:rsid w:val="00AF14E0"/>
    <w:rsid w:val="00B02A8A"/>
    <w:rsid w:val="00B15BD0"/>
    <w:rsid w:val="00B22C1F"/>
    <w:rsid w:val="00B24CCA"/>
    <w:rsid w:val="00B3229D"/>
    <w:rsid w:val="00B32C95"/>
    <w:rsid w:val="00B33062"/>
    <w:rsid w:val="00B335CC"/>
    <w:rsid w:val="00B33B6B"/>
    <w:rsid w:val="00B35B17"/>
    <w:rsid w:val="00B42228"/>
    <w:rsid w:val="00B704D2"/>
    <w:rsid w:val="00B90A7B"/>
    <w:rsid w:val="00B97EEE"/>
    <w:rsid w:val="00BB156D"/>
    <w:rsid w:val="00BB1975"/>
    <w:rsid w:val="00BB2584"/>
    <w:rsid w:val="00BC035E"/>
    <w:rsid w:val="00BC2FC9"/>
    <w:rsid w:val="00BC40D8"/>
    <w:rsid w:val="00BC4D59"/>
    <w:rsid w:val="00BD5112"/>
    <w:rsid w:val="00BD7BEB"/>
    <w:rsid w:val="00BE157E"/>
    <w:rsid w:val="00BE3F97"/>
    <w:rsid w:val="00BE7EF4"/>
    <w:rsid w:val="00BF480A"/>
    <w:rsid w:val="00BF4E27"/>
    <w:rsid w:val="00BF572D"/>
    <w:rsid w:val="00BF7025"/>
    <w:rsid w:val="00C00A8C"/>
    <w:rsid w:val="00C04A75"/>
    <w:rsid w:val="00C118E7"/>
    <w:rsid w:val="00C12634"/>
    <w:rsid w:val="00C14C5D"/>
    <w:rsid w:val="00C2207F"/>
    <w:rsid w:val="00C41E93"/>
    <w:rsid w:val="00C51816"/>
    <w:rsid w:val="00C52F6C"/>
    <w:rsid w:val="00C53D49"/>
    <w:rsid w:val="00C5791A"/>
    <w:rsid w:val="00C74CAD"/>
    <w:rsid w:val="00C756A8"/>
    <w:rsid w:val="00C7667B"/>
    <w:rsid w:val="00C8332E"/>
    <w:rsid w:val="00C8610A"/>
    <w:rsid w:val="00C90394"/>
    <w:rsid w:val="00C94AAF"/>
    <w:rsid w:val="00C956F6"/>
    <w:rsid w:val="00CA43E7"/>
    <w:rsid w:val="00CA62E4"/>
    <w:rsid w:val="00CB216D"/>
    <w:rsid w:val="00CC15E9"/>
    <w:rsid w:val="00CC290C"/>
    <w:rsid w:val="00CC2C9F"/>
    <w:rsid w:val="00CC60FA"/>
    <w:rsid w:val="00CD4426"/>
    <w:rsid w:val="00CE422C"/>
    <w:rsid w:val="00CE5498"/>
    <w:rsid w:val="00CE6C04"/>
    <w:rsid w:val="00CF517D"/>
    <w:rsid w:val="00D01A5F"/>
    <w:rsid w:val="00D0669E"/>
    <w:rsid w:val="00D1026A"/>
    <w:rsid w:val="00D1091B"/>
    <w:rsid w:val="00D11457"/>
    <w:rsid w:val="00D14075"/>
    <w:rsid w:val="00D15A00"/>
    <w:rsid w:val="00D1670A"/>
    <w:rsid w:val="00D22C2E"/>
    <w:rsid w:val="00D22E00"/>
    <w:rsid w:val="00D22F6C"/>
    <w:rsid w:val="00D26586"/>
    <w:rsid w:val="00D26F6A"/>
    <w:rsid w:val="00D31D27"/>
    <w:rsid w:val="00D34B44"/>
    <w:rsid w:val="00D40383"/>
    <w:rsid w:val="00D44E11"/>
    <w:rsid w:val="00D44FAF"/>
    <w:rsid w:val="00D45D24"/>
    <w:rsid w:val="00D515C2"/>
    <w:rsid w:val="00D54D9F"/>
    <w:rsid w:val="00D64D7C"/>
    <w:rsid w:val="00D657ED"/>
    <w:rsid w:val="00D679AD"/>
    <w:rsid w:val="00D761A4"/>
    <w:rsid w:val="00D837DB"/>
    <w:rsid w:val="00DA32CD"/>
    <w:rsid w:val="00DA357B"/>
    <w:rsid w:val="00DA4016"/>
    <w:rsid w:val="00DB48CE"/>
    <w:rsid w:val="00DB57F3"/>
    <w:rsid w:val="00DC0299"/>
    <w:rsid w:val="00DC41F4"/>
    <w:rsid w:val="00DD0AFF"/>
    <w:rsid w:val="00DD42F9"/>
    <w:rsid w:val="00DE570A"/>
    <w:rsid w:val="00DF636D"/>
    <w:rsid w:val="00DF6636"/>
    <w:rsid w:val="00DF6FCF"/>
    <w:rsid w:val="00E003E0"/>
    <w:rsid w:val="00E02416"/>
    <w:rsid w:val="00E02F87"/>
    <w:rsid w:val="00E125D8"/>
    <w:rsid w:val="00E14C4A"/>
    <w:rsid w:val="00E22B5D"/>
    <w:rsid w:val="00E32797"/>
    <w:rsid w:val="00E425CF"/>
    <w:rsid w:val="00E55434"/>
    <w:rsid w:val="00E5556B"/>
    <w:rsid w:val="00E5788E"/>
    <w:rsid w:val="00E62AC0"/>
    <w:rsid w:val="00E6570E"/>
    <w:rsid w:val="00E703E1"/>
    <w:rsid w:val="00E75885"/>
    <w:rsid w:val="00E80B1F"/>
    <w:rsid w:val="00E81BDC"/>
    <w:rsid w:val="00E82253"/>
    <w:rsid w:val="00E84CEF"/>
    <w:rsid w:val="00E87C19"/>
    <w:rsid w:val="00E92152"/>
    <w:rsid w:val="00EA006F"/>
    <w:rsid w:val="00EA0670"/>
    <w:rsid w:val="00EA2B69"/>
    <w:rsid w:val="00EA4F60"/>
    <w:rsid w:val="00EB3D4B"/>
    <w:rsid w:val="00EC6C48"/>
    <w:rsid w:val="00EC77E1"/>
    <w:rsid w:val="00ED1433"/>
    <w:rsid w:val="00ED4524"/>
    <w:rsid w:val="00ED6660"/>
    <w:rsid w:val="00EE3415"/>
    <w:rsid w:val="00EE6388"/>
    <w:rsid w:val="00EF116F"/>
    <w:rsid w:val="00EF6325"/>
    <w:rsid w:val="00EF799B"/>
    <w:rsid w:val="00F00780"/>
    <w:rsid w:val="00F008A1"/>
    <w:rsid w:val="00F00BE3"/>
    <w:rsid w:val="00F0381C"/>
    <w:rsid w:val="00F06624"/>
    <w:rsid w:val="00F126D5"/>
    <w:rsid w:val="00F141BE"/>
    <w:rsid w:val="00F211BE"/>
    <w:rsid w:val="00F24CA0"/>
    <w:rsid w:val="00F30794"/>
    <w:rsid w:val="00F3482A"/>
    <w:rsid w:val="00F45A5B"/>
    <w:rsid w:val="00F51D0B"/>
    <w:rsid w:val="00F55F46"/>
    <w:rsid w:val="00F561F2"/>
    <w:rsid w:val="00F6046E"/>
    <w:rsid w:val="00F6270D"/>
    <w:rsid w:val="00F63F5F"/>
    <w:rsid w:val="00F65753"/>
    <w:rsid w:val="00F67339"/>
    <w:rsid w:val="00F70D36"/>
    <w:rsid w:val="00F73EDE"/>
    <w:rsid w:val="00F80D3C"/>
    <w:rsid w:val="00F85F56"/>
    <w:rsid w:val="00F863CA"/>
    <w:rsid w:val="00FA101E"/>
    <w:rsid w:val="00FA110B"/>
    <w:rsid w:val="00FB1B84"/>
    <w:rsid w:val="00FB568F"/>
    <w:rsid w:val="00FB7B01"/>
    <w:rsid w:val="00FC3653"/>
    <w:rsid w:val="00FD50DC"/>
    <w:rsid w:val="00FD77B8"/>
    <w:rsid w:val="00FE4680"/>
    <w:rsid w:val="00FF494D"/>
    <w:rsid w:val="00FF4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3B26B1-8827-4A06-AF3A-DD8D1167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B7B09"/>
    <w:rPr>
      <w:color w:val="0000FF" w:themeColor="hyperlink"/>
      <w:u w:val="single"/>
    </w:rPr>
  </w:style>
  <w:style w:type="paragraph" w:styleId="BalloonText">
    <w:name w:val="Balloon Text"/>
    <w:basedOn w:val="Normal"/>
    <w:link w:val="BalloonTextChar"/>
    <w:rsid w:val="007B7B09"/>
    <w:rPr>
      <w:rFonts w:ascii="Tahoma" w:hAnsi="Tahoma" w:cs="Tahoma"/>
      <w:sz w:val="16"/>
      <w:szCs w:val="16"/>
    </w:rPr>
  </w:style>
  <w:style w:type="character" w:customStyle="1" w:styleId="BalloonTextChar">
    <w:name w:val="Balloon Text Char"/>
    <w:basedOn w:val="DefaultParagraphFont"/>
    <w:link w:val="BalloonText"/>
    <w:rsid w:val="007B7B09"/>
    <w:rPr>
      <w:rFonts w:ascii="Tahoma" w:hAnsi="Tahoma" w:cs="Tahoma"/>
      <w:sz w:val="16"/>
      <w:szCs w:val="16"/>
    </w:rPr>
  </w:style>
  <w:style w:type="table" w:styleId="TableGrid">
    <w:name w:val="Table Grid"/>
    <w:basedOn w:val="TableNormal"/>
    <w:rsid w:val="00C83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9187D"/>
    <w:rPr>
      <w:color w:val="800080" w:themeColor="followedHyperlink"/>
      <w:u w:val="single"/>
    </w:rPr>
  </w:style>
  <w:style w:type="paragraph" w:styleId="HTMLPreformatted">
    <w:name w:val="HTML Preformatted"/>
    <w:basedOn w:val="Normal"/>
    <w:link w:val="HTMLPreformattedChar"/>
    <w:uiPriority w:val="99"/>
    <w:unhideWhenUsed/>
    <w:rsid w:val="00BF7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F7025"/>
    <w:rPr>
      <w:rFonts w:ascii="Courier New" w:hAnsi="Courier New" w:cs="Courier New"/>
    </w:rPr>
  </w:style>
  <w:style w:type="character" w:customStyle="1" w:styleId="MTConvertedEquation">
    <w:name w:val="MTConvertedEquation"/>
    <w:basedOn w:val="DefaultParagraphFont"/>
    <w:rsid w:val="00541A5B"/>
  </w:style>
  <w:style w:type="paragraph" w:styleId="Header">
    <w:name w:val="header"/>
    <w:basedOn w:val="Normal"/>
    <w:link w:val="HeaderChar"/>
    <w:unhideWhenUsed/>
    <w:rsid w:val="00F211BE"/>
    <w:pPr>
      <w:tabs>
        <w:tab w:val="center" w:pos="4680"/>
        <w:tab w:val="right" w:pos="9360"/>
      </w:tabs>
    </w:pPr>
  </w:style>
  <w:style w:type="character" w:customStyle="1" w:styleId="HeaderChar">
    <w:name w:val="Header Char"/>
    <w:basedOn w:val="DefaultParagraphFont"/>
    <w:link w:val="Header"/>
    <w:rsid w:val="00F211BE"/>
    <w:rPr>
      <w:sz w:val="24"/>
      <w:szCs w:val="24"/>
    </w:rPr>
  </w:style>
  <w:style w:type="paragraph" w:styleId="Footer">
    <w:name w:val="footer"/>
    <w:basedOn w:val="Normal"/>
    <w:link w:val="FooterChar"/>
    <w:unhideWhenUsed/>
    <w:rsid w:val="00F211BE"/>
    <w:pPr>
      <w:tabs>
        <w:tab w:val="center" w:pos="4680"/>
        <w:tab w:val="right" w:pos="9360"/>
      </w:tabs>
    </w:pPr>
  </w:style>
  <w:style w:type="character" w:customStyle="1" w:styleId="FooterChar">
    <w:name w:val="Footer Char"/>
    <w:basedOn w:val="DefaultParagraphFont"/>
    <w:link w:val="Footer"/>
    <w:rsid w:val="00F211BE"/>
    <w:rPr>
      <w:sz w:val="24"/>
      <w:szCs w:val="24"/>
    </w:rPr>
  </w:style>
  <w:style w:type="paragraph" w:customStyle="1" w:styleId="MTDisplayEquation">
    <w:name w:val="MTDisplayEquation"/>
    <w:basedOn w:val="Normal"/>
    <w:next w:val="Normal"/>
    <w:link w:val="MTDisplayEquationChar"/>
    <w:rsid w:val="005945F1"/>
    <w:pPr>
      <w:tabs>
        <w:tab w:val="center" w:pos="4680"/>
        <w:tab w:val="right" w:pos="9360"/>
      </w:tabs>
    </w:pPr>
  </w:style>
  <w:style w:type="character" w:customStyle="1" w:styleId="MTDisplayEquationChar">
    <w:name w:val="MTDisplayEquation Char"/>
    <w:basedOn w:val="DefaultParagraphFont"/>
    <w:link w:val="MTDisplayEquation"/>
    <w:rsid w:val="005945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2559">
      <w:bodyDiv w:val="1"/>
      <w:marLeft w:val="0"/>
      <w:marRight w:val="0"/>
      <w:marTop w:val="0"/>
      <w:marBottom w:val="0"/>
      <w:divBdr>
        <w:top w:val="none" w:sz="0" w:space="0" w:color="auto"/>
        <w:left w:val="none" w:sz="0" w:space="0" w:color="auto"/>
        <w:bottom w:val="none" w:sz="0" w:space="0" w:color="auto"/>
        <w:right w:val="none" w:sz="0" w:space="0" w:color="auto"/>
      </w:divBdr>
    </w:div>
    <w:div w:id="212544795">
      <w:bodyDiv w:val="1"/>
      <w:marLeft w:val="0"/>
      <w:marRight w:val="0"/>
      <w:marTop w:val="0"/>
      <w:marBottom w:val="0"/>
      <w:divBdr>
        <w:top w:val="none" w:sz="0" w:space="0" w:color="auto"/>
        <w:left w:val="none" w:sz="0" w:space="0" w:color="auto"/>
        <w:bottom w:val="none" w:sz="0" w:space="0" w:color="auto"/>
        <w:right w:val="none" w:sz="0" w:space="0" w:color="auto"/>
      </w:divBdr>
    </w:div>
    <w:div w:id="318268350">
      <w:bodyDiv w:val="1"/>
      <w:marLeft w:val="0"/>
      <w:marRight w:val="0"/>
      <w:marTop w:val="0"/>
      <w:marBottom w:val="0"/>
      <w:divBdr>
        <w:top w:val="none" w:sz="0" w:space="0" w:color="auto"/>
        <w:left w:val="none" w:sz="0" w:space="0" w:color="auto"/>
        <w:bottom w:val="none" w:sz="0" w:space="0" w:color="auto"/>
        <w:right w:val="none" w:sz="0" w:space="0" w:color="auto"/>
      </w:divBdr>
    </w:div>
    <w:div w:id="1350713408">
      <w:bodyDiv w:val="1"/>
      <w:marLeft w:val="0"/>
      <w:marRight w:val="0"/>
      <w:marTop w:val="0"/>
      <w:marBottom w:val="0"/>
      <w:divBdr>
        <w:top w:val="none" w:sz="0" w:space="0" w:color="auto"/>
        <w:left w:val="none" w:sz="0" w:space="0" w:color="auto"/>
        <w:bottom w:val="none" w:sz="0" w:space="0" w:color="auto"/>
        <w:right w:val="none" w:sz="0" w:space="0" w:color="auto"/>
      </w:divBdr>
    </w:div>
    <w:div w:id="19032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oleObject" Target="embeddings/oleObject122.bin"/><Relationship Id="rId21" Type="http://schemas.openxmlformats.org/officeDocument/2006/relationships/hyperlink" Target="http://en.wikipedia.org/wiki/Standard_deviation" TargetMode="External"/><Relationship Id="rId42" Type="http://schemas.openxmlformats.org/officeDocument/2006/relationships/oleObject" Target="embeddings/oleObject14.bin"/><Relationship Id="rId63" Type="http://schemas.openxmlformats.org/officeDocument/2006/relationships/oleObject" Target="embeddings/oleObject23.bin"/><Relationship Id="rId84" Type="http://schemas.openxmlformats.org/officeDocument/2006/relationships/oleObject" Target="embeddings/oleObject32.bin"/><Relationship Id="rId138" Type="http://schemas.openxmlformats.org/officeDocument/2006/relationships/image" Target="media/image55.wmf"/><Relationship Id="rId159" Type="http://schemas.openxmlformats.org/officeDocument/2006/relationships/image" Target="media/image63.wmf"/><Relationship Id="rId324" Type="http://schemas.openxmlformats.org/officeDocument/2006/relationships/image" Target="media/image131.png"/><Relationship Id="rId345" Type="http://schemas.openxmlformats.org/officeDocument/2006/relationships/oleObject" Target="embeddings/oleObject144.bin"/><Relationship Id="rId366" Type="http://schemas.openxmlformats.org/officeDocument/2006/relationships/oleObject" Target="embeddings/oleObject152.bin"/><Relationship Id="rId387" Type="http://schemas.openxmlformats.org/officeDocument/2006/relationships/image" Target="media/image160.wmf"/><Relationship Id="rId170" Type="http://schemas.openxmlformats.org/officeDocument/2006/relationships/oleObject" Target="embeddings/oleObject63.bin"/><Relationship Id="rId191" Type="http://schemas.openxmlformats.org/officeDocument/2006/relationships/oleObject" Target="embeddings/oleObject71.bin"/><Relationship Id="rId205" Type="http://schemas.openxmlformats.org/officeDocument/2006/relationships/hyperlink" Target="http://en.wikipedia.org/wiki/Mean" TargetMode="External"/><Relationship Id="rId226" Type="http://schemas.openxmlformats.org/officeDocument/2006/relationships/image" Target="media/image90.wmf"/><Relationship Id="rId247" Type="http://schemas.openxmlformats.org/officeDocument/2006/relationships/oleObject" Target="embeddings/oleObject88.bin"/><Relationship Id="rId107" Type="http://schemas.openxmlformats.org/officeDocument/2006/relationships/hyperlink" Target="http://docs.opencv.org/2.4.4/modules/ml/doc/expectation_maximization.html" TargetMode="External"/><Relationship Id="rId268" Type="http://schemas.openxmlformats.org/officeDocument/2006/relationships/image" Target="media/image103.wmf"/><Relationship Id="rId289" Type="http://schemas.openxmlformats.org/officeDocument/2006/relationships/oleObject" Target="embeddings/oleObject117.bin"/><Relationship Id="rId11" Type="http://schemas.openxmlformats.org/officeDocument/2006/relationships/oleObject" Target="embeddings/oleObject2.bin"/><Relationship Id="rId32" Type="http://schemas.openxmlformats.org/officeDocument/2006/relationships/hyperlink" Target="http://en.wikipedia.org/wiki/Standard_deviation" TargetMode="External"/><Relationship Id="rId53" Type="http://schemas.openxmlformats.org/officeDocument/2006/relationships/hyperlink" Target="http://en.wikipedia.org/wiki/Error_function" TargetMode="External"/><Relationship Id="rId74" Type="http://schemas.openxmlformats.org/officeDocument/2006/relationships/oleObject" Target="embeddings/oleObject28.bin"/><Relationship Id="rId128" Type="http://schemas.openxmlformats.org/officeDocument/2006/relationships/hyperlink" Target="http://en.wikipedia.org/wiki/Mean" TargetMode="External"/><Relationship Id="rId149" Type="http://schemas.openxmlformats.org/officeDocument/2006/relationships/oleObject" Target="embeddings/oleObject55.bin"/><Relationship Id="rId314" Type="http://schemas.openxmlformats.org/officeDocument/2006/relationships/image" Target="media/image126.wmf"/><Relationship Id="rId335" Type="http://schemas.openxmlformats.org/officeDocument/2006/relationships/oleObject" Target="embeddings/oleObject139.bin"/><Relationship Id="rId356" Type="http://schemas.openxmlformats.org/officeDocument/2006/relationships/image" Target="media/image148.wmf"/><Relationship Id="rId377" Type="http://schemas.openxmlformats.org/officeDocument/2006/relationships/oleObject" Target="embeddings/oleObject157.bin"/><Relationship Id="rId5" Type="http://schemas.openxmlformats.org/officeDocument/2006/relationships/endnotes" Target="endnotes.xml"/><Relationship Id="rId95" Type="http://schemas.openxmlformats.org/officeDocument/2006/relationships/image" Target="media/image41.wmf"/><Relationship Id="rId160" Type="http://schemas.openxmlformats.org/officeDocument/2006/relationships/oleObject" Target="embeddings/oleObject59.bin"/><Relationship Id="rId181" Type="http://schemas.openxmlformats.org/officeDocument/2006/relationships/image" Target="media/image73.wmf"/><Relationship Id="rId216" Type="http://schemas.openxmlformats.org/officeDocument/2006/relationships/hyperlink" Target="http://en.wikipedia.org/wiki/Probability_density_function" TargetMode="External"/><Relationship Id="rId237" Type="http://schemas.openxmlformats.org/officeDocument/2006/relationships/oleObject" Target="embeddings/oleObject83.bin"/><Relationship Id="rId258" Type="http://schemas.openxmlformats.org/officeDocument/2006/relationships/oleObject" Target="embeddings/oleObject97.bin"/><Relationship Id="rId279" Type="http://schemas.openxmlformats.org/officeDocument/2006/relationships/oleObject" Target="embeddings/oleObject112.bin"/><Relationship Id="rId22" Type="http://schemas.openxmlformats.org/officeDocument/2006/relationships/image" Target="media/image6.wmf"/><Relationship Id="rId43" Type="http://schemas.openxmlformats.org/officeDocument/2006/relationships/image" Target="media/image16.png"/><Relationship Id="rId64" Type="http://schemas.openxmlformats.org/officeDocument/2006/relationships/image" Target="media/image27.wmf"/><Relationship Id="rId118" Type="http://schemas.openxmlformats.org/officeDocument/2006/relationships/image" Target="media/image47.wmf"/><Relationship Id="rId139" Type="http://schemas.openxmlformats.org/officeDocument/2006/relationships/oleObject" Target="embeddings/oleObject51.bin"/><Relationship Id="rId290" Type="http://schemas.openxmlformats.org/officeDocument/2006/relationships/image" Target="media/image114.wmf"/><Relationship Id="rId304" Type="http://schemas.openxmlformats.org/officeDocument/2006/relationships/image" Target="media/image121.wmf"/><Relationship Id="rId325" Type="http://schemas.openxmlformats.org/officeDocument/2006/relationships/image" Target="media/image132.png"/><Relationship Id="rId346" Type="http://schemas.openxmlformats.org/officeDocument/2006/relationships/image" Target="media/image143.wmf"/><Relationship Id="rId367" Type="http://schemas.openxmlformats.org/officeDocument/2006/relationships/image" Target="media/image151.wmf"/><Relationship Id="rId388" Type="http://schemas.openxmlformats.org/officeDocument/2006/relationships/oleObject" Target="embeddings/oleObject163.bin"/><Relationship Id="rId85" Type="http://schemas.openxmlformats.org/officeDocument/2006/relationships/image" Target="media/image36.wmf"/><Relationship Id="rId150" Type="http://schemas.openxmlformats.org/officeDocument/2006/relationships/hyperlink" Target="http://en.wikipedia.org/wiki/Multivariate_Gaussian_distribution" TargetMode="External"/><Relationship Id="rId171" Type="http://schemas.openxmlformats.org/officeDocument/2006/relationships/image" Target="media/image68.wmf"/><Relationship Id="rId192" Type="http://schemas.openxmlformats.org/officeDocument/2006/relationships/image" Target="media/image81.wmf"/><Relationship Id="rId206" Type="http://schemas.openxmlformats.org/officeDocument/2006/relationships/hyperlink" Target="http://en.wikipedia.org/wiki/Covariance_matrix" TargetMode="External"/><Relationship Id="rId227" Type="http://schemas.openxmlformats.org/officeDocument/2006/relationships/oleObject" Target="embeddings/oleObject78.bin"/><Relationship Id="rId248" Type="http://schemas.openxmlformats.org/officeDocument/2006/relationships/image" Target="media/image101.wmf"/><Relationship Id="rId269" Type="http://schemas.openxmlformats.org/officeDocument/2006/relationships/oleObject" Target="embeddings/oleObject107.bin"/><Relationship Id="rId12" Type="http://schemas.openxmlformats.org/officeDocument/2006/relationships/hyperlink" Target="http://en.wikipedia.org/wiki/Mean" TargetMode="External"/><Relationship Id="rId33" Type="http://schemas.openxmlformats.org/officeDocument/2006/relationships/image" Target="media/image11.wmf"/><Relationship Id="rId108" Type="http://schemas.openxmlformats.org/officeDocument/2006/relationships/hyperlink" Target="http://en.wikipedia.org/wiki/Multivariate_normal_distribution" TargetMode="External"/><Relationship Id="rId129" Type="http://schemas.openxmlformats.org/officeDocument/2006/relationships/image" Target="media/image51.wmf"/><Relationship Id="rId280" Type="http://schemas.openxmlformats.org/officeDocument/2006/relationships/image" Target="media/image109.wmf"/><Relationship Id="rId315" Type="http://schemas.openxmlformats.org/officeDocument/2006/relationships/oleObject" Target="embeddings/oleObject130.bin"/><Relationship Id="rId336" Type="http://schemas.openxmlformats.org/officeDocument/2006/relationships/image" Target="media/image138.wmf"/><Relationship Id="rId357" Type="http://schemas.openxmlformats.org/officeDocument/2006/relationships/oleObject" Target="embeddings/oleObject150.bin"/><Relationship Id="rId54" Type="http://schemas.openxmlformats.org/officeDocument/2006/relationships/image" Target="media/image22.wmf"/><Relationship Id="rId75" Type="http://schemas.openxmlformats.org/officeDocument/2006/relationships/hyperlink" Target="http://en.wikipedia.org/wiki/Error_function" TargetMode="External"/><Relationship Id="rId96" Type="http://schemas.openxmlformats.org/officeDocument/2006/relationships/oleObject" Target="embeddings/oleObject38.bin"/><Relationship Id="rId140" Type="http://schemas.openxmlformats.org/officeDocument/2006/relationships/image" Target="media/image56.wmf"/><Relationship Id="rId161" Type="http://schemas.openxmlformats.org/officeDocument/2006/relationships/hyperlink" Target="http://en.wikipedia.org/wiki/Rotation_matrix" TargetMode="External"/><Relationship Id="rId182" Type="http://schemas.openxmlformats.org/officeDocument/2006/relationships/oleObject" Target="embeddings/oleObject69.bin"/><Relationship Id="rId217" Type="http://schemas.openxmlformats.org/officeDocument/2006/relationships/hyperlink" Target="http://en.wikipedia.org/wiki/Multivariate_normal_distribution" TargetMode="External"/><Relationship Id="rId378" Type="http://schemas.openxmlformats.org/officeDocument/2006/relationships/image" Target="media/image156.wmf"/><Relationship Id="rId6" Type="http://schemas.openxmlformats.org/officeDocument/2006/relationships/hyperlink" Target="http://en.wikipedia.org/wiki/Normal_distribution" TargetMode="External"/><Relationship Id="rId238" Type="http://schemas.openxmlformats.org/officeDocument/2006/relationships/image" Target="media/image96.wmf"/><Relationship Id="rId259" Type="http://schemas.openxmlformats.org/officeDocument/2006/relationships/oleObject" Target="embeddings/oleObject98.bin"/><Relationship Id="rId23" Type="http://schemas.openxmlformats.org/officeDocument/2006/relationships/oleObject" Target="embeddings/oleObject6.bin"/><Relationship Id="rId119" Type="http://schemas.openxmlformats.org/officeDocument/2006/relationships/oleObject" Target="embeddings/oleObject43.bin"/><Relationship Id="rId270" Type="http://schemas.openxmlformats.org/officeDocument/2006/relationships/image" Target="media/image104.wmf"/><Relationship Id="rId291" Type="http://schemas.openxmlformats.org/officeDocument/2006/relationships/oleObject" Target="embeddings/oleObject118.bin"/><Relationship Id="rId305" Type="http://schemas.openxmlformats.org/officeDocument/2006/relationships/oleObject" Target="embeddings/oleObject125.bin"/><Relationship Id="rId326" Type="http://schemas.openxmlformats.org/officeDocument/2006/relationships/image" Target="media/image133.wmf"/><Relationship Id="rId347" Type="http://schemas.openxmlformats.org/officeDocument/2006/relationships/oleObject" Target="embeddings/oleObject145.bin"/><Relationship Id="rId44" Type="http://schemas.openxmlformats.org/officeDocument/2006/relationships/image" Target="media/image17.png"/><Relationship Id="rId65" Type="http://schemas.openxmlformats.org/officeDocument/2006/relationships/oleObject" Target="embeddings/oleObject24.bin"/><Relationship Id="rId86" Type="http://schemas.openxmlformats.org/officeDocument/2006/relationships/oleObject" Target="embeddings/oleObject33.bin"/><Relationship Id="rId130" Type="http://schemas.openxmlformats.org/officeDocument/2006/relationships/oleObject" Target="embeddings/oleObject47.bin"/><Relationship Id="rId151" Type="http://schemas.openxmlformats.org/officeDocument/2006/relationships/image" Target="media/image60.wmf"/><Relationship Id="rId368" Type="http://schemas.openxmlformats.org/officeDocument/2006/relationships/oleObject" Target="embeddings/oleObject153.bin"/><Relationship Id="rId389" Type="http://schemas.openxmlformats.org/officeDocument/2006/relationships/fontTable" Target="fontTable.xml"/><Relationship Id="rId172" Type="http://schemas.openxmlformats.org/officeDocument/2006/relationships/oleObject" Target="embeddings/oleObject64.bin"/><Relationship Id="rId193" Type="http://schemas.openxmlformats.org/officeDocument/2006/relationships/oleObject" Target="embeddings/oleObject72.bin"/><Relationship Id="rId207" Type="http://schemas.openxmlformats.org/officeDocument/2006/relationships/hyperlink" Target="http://en.wikipedia.org/wiki/Ellipse" TargetMode="External"/><Relationship Id="rId228" Type="http://schemas.openxmlformats.org/officeDocument/2006/relationships/image" Target="media/image91.wmf"/><Relationship Id="rId249" Type="http://schemas.openxmlformats.org/officeDocument/2006/relationships/oleObject" Target="embeddings/oleObject89.bin"/><Relationship Id="rId13" Type="http://schemas.openxmlformats.org/officeDocument/2006/relationships/image" Target="media/image3.wmf"/><Relationship Id="rId109" Type="http://schemas.openxmlformats.org/officeDocument/2006/relationships/hyperlink" Target="http://en.wikipedia.org/wiki/Covariance_matrix" TargetMode="External"/><Relationship Id="rId260" Type="http://schemas.openxmlformats.org/officeDocument/2006/relationships/oleObject" Target="embeddings/oleObject99.bin"/><Relationship Id="rId281" Type="http://schemas.openxmlformats.org/officeDocument/2006/relationships/oleObject" Target="embeddings/oleObject113.bin"/><Relationship Id="rId316" Type="http://schemas.openxmlformats.org/officeDocument/2006/relationships/image" Target="media/image127.wmf"/><Relationship Id="rId337" Type="http://schemas.openxmlformats.org/officeDocument/2006/relationships/oleObject" Target="embeddings/oleObject140.bin"/><Relationship Id="rId34" Type="http://schemas.openxmlformats.org/officeDocument/2006/relationships/oleObject" Target="embeddings/oleObject10.bin"/><Relationship Id="rId55" Type="http://schemas.openxmlformats.org/officeDocument/2006/relationships/oleObject" Target="embeddings/oleObject19.bin"/><Relationship Id="rId76" Type="http://schemas.openxmlformats.org/officeDocument/2006/relationships/image" Target="media/image32.wmf"/><Relationship Id="rId97" Type="http://schemas.openxmlformats.org/officeDocument/2006/relationships/hyperlink" Target="http://en.wikipedia.org/wiki/Mean" TargetMode="External"/><Relationship Id="rId120" Type="http://schemas.openxmlformats.org/officeDocument/2006/relationships/hyperlink" Target="http://en.wikipedia.org/wiki/Transpose" TargetMode="External"/><Relationship Id="rId141" Type="http://schemas.openxmlformats.org/officeDocument/2006/relationships/oleObject" Target="embeddings/oleObject52.bin"/><Relationship Id="rId358" Type="http://schemas.openxmlformats.org/officeDocument/2006/relationships/hyperlink" Target="http://www.cs.fsu.edu/~cop4601p/assignment/04/assignment_04.zip" TargetMode="External"/><Relationship Id="rId379" Type="http://schemas.openxmlformats.org/officeDocument/2006/relationships/oleObject" Target="embeddings/oleObject158.bin"/><Relationship Id="rId7" Type="http://schemas.openxmlformats.org/officeDocument/2006/relationships/hyperlink" Target="http://en.wikipedia.org/wiki/Probability_density_function" TargetMode="External"/><Relationship Id="rId162" Type="http://schemas.openxmlformats.org/officeDocument/2006/relationships/image" Target="media/image64.wmf"/><Relationship Id="rId183" Type="http://schemas.openxmlformats.org/officeDocument/2006/relationships/image" Target="media/image74.png"/><Relationship Id="rId218" Type="http://schemas.openxmlformats.org/officeDocument/2006/relationships/image" Target="media/image85.png"/><Relationship Id="rId239" Type="http://schemas.openxmlformats.org/officeDocument/2006/relationships/oleObject" Target="embeddings/oleObject84.bin"/><Relationship Id="rId390" Type="http://schemas.openxmlformats.org/officeDocument/2006/relationships/theme" Target="theme/theme1.xml"/><Relationship Id="rId250" Type="http://schemas.openxmlformats.org/officeDocument/2006/relationships/image" Target="media/image102.wmf"/><Relationship Id="rId271" Type="http://schemas.openxmlformats.org/officeDocument/2006/relationships/oleObject" Target="embeddings/oleObject108.bin"/><Relationship Id="rId292" Type="http://schemas.openxmlformats.org/officeDocument/2006/relationships/image" Target="media/image115.wmf"/><Relationship Id="rId306" Type="http://schemas.openxmlformats.org/officeDocument/2006/relationships/image" Target="media/image122.wmf"/><Relationship Id="rId24" Type="http://schemas.openxmlformats.org/officeDocument/2006/relationships/image" Target="media/image7.wmf"/><Relationship Id="rId45" Type="http://schemas.openxmlformats.org/officeDocument/2006/relationships/image" Target="media/image18.wmf"/><Relationship Id="rId66" Type="http://schemas.openxmlformats.org/officeDocument/2006/relationships/hyperlink" Target="http://en.wikipedia.org/wiki/Inflection_point" TargetMode="External"/><Relationship Id="rId87" Type="http://schemas.openxmlformats.org/officeDocument/2006/relationships/image" Target="media/image37.wmf"/><Relationship Id="rId110" Type="http://schemas.openxmlformats.org/officeDocument/2006/relationships/hyperlink" Target="http://en.wikipedia.org/wiki/Covariance_matrix" TargetMode="External"/><Relationship Id="rId131" Type="http://schemas.openxmlformats.org/officeDocument/2006/relationships/hyperlink" Target="http://en.wikipedia.org/wiki/Covariance_matrix" TargetMode="External"/><Relationship Id="rId327" Type="http://schemas.openxmlformats.org/officeDocument/2006/relationships/oleObject" Target="embeddings/oleObject135.bin"/><Relationship Id="rId348" Type="http://schemas.openxmlformats.org/officeDocument/2006/relationships/image" Target="media/image144.wmf"/><Relationship Id="rId369" Type="http://schemas.openxmlformats.org/officeDocument/2006/relationships/image" Target="media/image152.wmf"/><Relationship Id="rId152" Type="http://schemas.openxmlformats.org/officeDocument/2006/relationships/oleObject" Target="embeddings/oleObject56.bin"/><Relationship Id="rId173" Type="http://schemas.openxmlformats.org/officeDocument/2006/relationships/image" Target="media/image69.wmf"/><Relationship Id="rId194" Type="http://schemas.openxmlformats.org/officeDocument/2006/relationships/image" Target="media/image82.wmf"/><Relationship Id="rId208" Type="http://schemas.openxmlformats.org/officeDocument/2006/relationships/hyperlink" Target="http://www.cs.fsu.edu/~cop4601p/assignment/04/em.zip" TargetMode="External"/><Relationship Id="rId229" Type="http://schemas.openxmlformats.org/officeDocument/2006/relationships/oleObject" Target="embeddings/oleObject79.bin"/><Relationship Id="rId380" Type="http://schemas.openxmlformats.org/officeDocument/2006/relationships/image" Target="media/image157.wmf"/><Relationship Id="rId240" Type="http://schemas.openxmlformats.org/officeDocument/2006/relationships/image" Target="media/image97.wmf"/><Relationship Id="rId261" Type="http://schemas.openxmlformats.org/officeDocument/2006/relationships/oleObject" Target="embeddings/oleObject100.bin"/><Relationship Id="rId14" Type="http://schemas.openxmlformats.org/officeDocument/2006/relationships/oleObject" Target="embeddings/oleObject3.bin"/><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oleObject" Target="embeddings/oleObject29.bin"/><Relationship Id="rId100" Type="http://schemas.openxmlformats.org/officeDocument/2006/relationships/image" Target="media/image43.png"/><Relationship Id="rId282" Type="http://schemas.openxmlformats.org/officeDocument/2006/relationships/image" Target="media/image110.wmf"/><Relationship Id="rId317" Type="http://schemas.openxmlformats.org/officeDocument/2006/relationships/oleObject" Target="embeddings/oleObject131.bin"/><Relationship Id="rId338" Type="http://schemas.openxmlformats.org/officeDocument/2006/relationships/image" Target="media/image139.wmf"/><Relationship Id="rId359" Type="http://schemas.openxmlformats.org/officeDocument/2006/relationships/hyperlink" Target="http://www.cs.fsu.edu/~cop4601p/assignment/04/cross_validation_2/main.cpp" TargetMode="External"/><Relationship Id="rId8" Type="http://schemas.openxmlformats.org/officeDocument/2006/relationships/image" Target="media/image1.wmf"/><Relationship Id="rId98" Type="http://schemas.openxmlformats.org/officeDocument/2006/relationships/image" Target="media/image42.wmf"/><Relationship Id="rId121" Type="http://schemas.openxmlformats.org/officeDocument/2006/relationships/image" Target="media/image48.wmf"/><Relationship Id="rId142" Type="http://schemas.openxmlformats.org/officeDocument/2006/relationships/hyperlink" Target="http://en.wikipedia.org/wiki/Rotation_matrix" TargetMode="External"/><Relationship Id="rId163" Type="http://schemas.openxmlformats.org/officeDocument/2006/relationships/oleObject" Target="embeddings/oleObject60.bin"/><Relationship Id="rId184" Type="http://schemas.openxmlformats.org/officeDocument/2006/relationships/image" Target="media/image75.png"/><Relationship Id="rId219" Type="http://schemas.openxmlformats.org/officeDocument/2006/relationships/image" Target="media/image86.png"/><Relationship Id="rId370" Type="http://schemas.openxmlformats.org/officeDocument/2006/relationships/oleObject" Target="embeddings/oleObject154.bin"/><Relationship Id="rId230" Type="http://schemas.openxmlformats.org/officeDocument/2006/relationships/image" Target="media/image92.wmf"/><Relationship Id="rId251" Type="http://schemas.openxmlformats.org/officeDocument/2006/relationships/oleObject" Target="embeddings/oleObject90.bin"/><Relationship Id="rId25" Type="http://schemas.openxmlformats.org/officeDocument/2006/relationships/oleObject" Target="embeddings/oleObject7.bin"/><Relationship Id="rId46" Type="http://schemas.openxmlformats.org/officeDocument/2006/relationships/oleObject" Target="embeddings/oleObject15.bin"/><Relationship Id="rId67" Type="http://schemas.openxmlformats.org/officeDocument/2006/relationships/image" Target="media/image28.wmf"/><Relationship Id="rId272" Type="http://schemas.openxmlformats.org/officeDocument/2006/relationships/image" Target="media/image105.wmf"/><Relationship Id="rId293" Type="http://schemas.openxmlformats.org/officeDocument/2006/relationships/oleObject" Target="embeddings/oleObject119.bin"/><Relationship Id="rId307" Type="http://schemas.openxmlformats.org/officeDocument/2006/relationships/oleObject" Target="embeddings/oleObject126.bin"/><Relationship Id="rId328" Type="http://schemas.openxmlformats.org/officeDocument/2006/relationships/image" Target="media/image134.wmf"/><Relationship Id="rId349" Type="http://schemas.openxmlformats.org/officeDocument/2006/relationships/oleObject" Target="embeddings/oleObject146.bin"/><Relationship Id="rId88" Type="http://schemas.openxmlformats.org/officeDocument/2006/relationships/oleObject" Target="embeddings/oleObject34.bin"/><Relationship Id="rId111" Type="http://schemas.openxmlformats.org/officeDocument/2006/relationships/hyperlink" Target="http://en.wikipedia.org/wiki/Standard_deviation" TargetMode="External"/><Relationship Id="rId132" Type="http://schemas.openxmlformats.org/officeDocument/2006/relationships/image" Target="media/image52.wmf"/><Relationship Id="rId153" Type="http://schemas.openxmlformats.org/officeDocument/2006/relationships/hyperlink" Target="http://en.wikipedia.org/wiki/Normal_distribution" TargetMode="External"/><Relationship Id="rId174" Type="http://schemas.openxmlformats.org/officeDocument/2006/relationships/oleObject" Target="embeddings/oleObject65.bin"/><Relationship Id="rId195" Type="http://schemas.openxmlformats.org/officeDocument/2006/relationships/oleObject" Target="embeddings/oleObject73.bin"/><Relationship Id="rId209" Type="http://schemas.openxmlformats.org/officeDocument/2006/relationships/hyperlink" Target="http://www.cs.fsu.edu/~cop4601p/assignment/04/em/main.cpp" TargetMode="External"/><Relationship Id="rId360" Type="http://schemas.openxmlformats.org/officeDocument/2006/relationships/hyperlink" Target="http://www.cs.fsu.edu/~cop4601p/assignment/04/cross_validation_2/wdbc.data" TargetMode="External"/><Relationship Id="rId381" Type="http://schemas.openxmlformats.org/officeDocument/2006/relationships/oleObject" Target="embeddings/oleObject159.bin"/><Relationship Id="rId220" Type="http://schemas.openxmlformats.org/officeDocument/2006/relationships/image" Target="media/image87.wmf"/><Relationship Id="rId241" Type="http://schemas.openxmlformats.org/officeDocument/2006/relationships/oleObject" Target="embeddings/oleObject85.bin"/><Relationship Id="rId15" Type="http://schemas.openxmlformats.org/officeDocument/2006/relationships/hyperlink" Target="http://en.wikipedia.org/wiki/Standard_deviation" TargetMode="External"/><Relationship Id="rId36" Type="http://schemas.openxmlformats.org/officeDocument/2006/relationships/oleObject" Target="embeddings/oleObject11.bin"/><Relationship Id="rId57" Type="http://schemas.openxmlformats.org/officeDocument/2006/relationships/oleObject" Target="embeddings/oleObject20.bin"/><Relationship Id="rId262" Type="http://schemas.openxmlformats.org/officeDocument/2006/relationships/oleObject" Target="embeddings/oleObject101.bin"/><Relationship Id="rId283" Type="http://schemas.openxmlformats.org/officeDocument/2006/relationships/oleObject" Target="embeddings/oleObject114.bin"/><Relationship Id="rId318" Type="http://schemas.openxmlformats.org/officeDocument/2006/relationships/image" Target="media/image128.wmf"/><Relationship Id="rId339" Type="http://schemas.openxmlformats.org/officeDocument/2006/relationships/oleObject" Target="embeddings/oleObject141.bin"/><Relationship Id="rId78" Type="http://schemas.openxmlformats.org/officeDocument/2006/relationships/hyperlink" Target="http://en.wikipedia.org/wiki/Error_function" TargetMode="External"/><Relationship Id="rId99" Type="http://schemas.openxmlformats.org/officeDocument/2006/relationships/oleObject" Target="embeddings/oleObject39.bin"/><Relationship Id="rId101" Type="http://schemas.openxmlformats.org/officeDocument/2006/relationships/image" Target="media/image44.wmf"/><Relationship Id="rId122" Type="http://schemas.openxmlformats.org/officeDocument/2006/relationships/oleObject" Target="embeddings/oleObject44.bin"/><Relationship Id="rId143" Type="http://schemas.openxmlformats.org/officeDocument/2006/relationships/image" Target="media/image57.wmf"/><Relationship Id="rId164" Type="http://schemas.openxmlformats.org/officeDocument/2006/relationships/image" Target="media/image65.wmf"/><Relationship Id="rId185" Type="http://schemas.openxmlformats.org/officeDocument/2006/relationships/image" Target="media/image76.png"/><Relationship Id="rId350" Type="http://schemas.openxmlformats.org/officeDocument/2006/relationships/image" Target="media/image145.wmf"/><Relationship Id="rId371" Type="http://schemas.openxmlformats.org/officeDocument/2006/relationships/image" Target="media/image153.wmf"/><Relationship Id="rId9" Type="http://schemas.openxmlformats.org/officeDocument/2006/relationships/oleObject" Target="embeddings/oleObject1.bin"/><Relationship Id="rId210" Type="http://schemas.openxmlformats.org/officeDocument/2006/relationships/hyperlink" Target="http://www.cs.fsu.edu/~cop4601p/assignment/04/em/data.cpp" TargetMode="External"/><Relationship Id="rId26" Type="http://schemas.openxmlformats.org/officeDocument/2006/relationships/image" Target="media/image8.wmf"/><Relationship Id="rId231" Type="http://schemas.openxmlformats.org/officeDocument/2006/relationships/oleObject" Target="embeddings/oleObject80.bin"/><Relationship Id="rId252" Type="http://schemas.openxmlformats.org/officeDocument/2006/relationships/oleObject" Target="embeddings/oleObject91.bin"/><Relationship Id="rId273" Type="http://schemas.openxmlformats.org/officeDocument/2006/relationships/oleObject" Target="embeddings/oleObject109.bin"/><Relationship Id="rId294" Type="http://schemas.openxmlformats.org/officeDocument/2006/relationships/image" Target="media/image116.wmf"/><Relationship Id="rId308" Type="http://schemas.openxmlformats.org/officeDocument/2006/relationships/image" Target="media/image123.wmf"/><Relationship Id="rId329" Type="http://schemas.openxmlformats.org/officeDocument/2006/relationships/oleObject" Target="embeddings/oleObject136.bin"/><Relationship Id="rId47" Type="http://schemas.openxmlformats.org/officeDocument/2006/relationships/image" Target="media/image19.wmf"/><Relationship Id="rId68" Type="http://schemas.openxmlformats.org/officeDocument/2006/relationships/oleObject" Target="embeddings/oleObject25.bin"/><Relationship Id="rId89" Type="http://schemas.openxmlformats.org/officeDocument/2006/relationships/image" Target="media/image38.wmf"/><Relationship Id="rId112" Type="http://schemas.openxmlformats.org/officeDocument/2006/relationships/hyperlink" Target="http://en.wikipedia.org/wiki/Mean" TargetMode="External"/><Relationship Id="rId133" Type="http://schemas.openxmlformats.org/officeDocument/2006/relationships/oleObject" Target="embeddings/oleObject48.bin"/><Relationship Id="rId154" Type="http://schemas.openxmlformats.org/officeDocument/2006/relationships/image" Target="media/image61.wmf"/><Relationship Id="rId175" Type="http://schemas.openxmlformats.org/officeDocument/2006/relationships/image" Target="media/image70.wmf"/><Relationship Id="rId340" Type="http://schemas.openxmlformats.org/officeDocument/2006/relationships/image" Target="media/image140.wmf"/><Relationship Id="rId361" Type="http://schemas.openxmlformats.org/officeDocument/2006/relationships/hyperlink" Target="http://archive.ics.uci.edu/ml/datasets/Breast+Cancer+Wisconsin+%28Diagnostic%29" TargetMode="External"/><Relationship Id="rId196" Type="http://schemas.openxmlformats.org/officeDocument/2006/relationships/image" Target="media/image83.png"/><Relationship Id="rId200" Type="http://schemas.openxmlformats.org/officeDocument/2006/relationships/hyperlink" Target="http://en.wikipedia.org/wiki/Covariance_matrix" TargetMode="External"/><Relationship Id="rId382" Type="http://schemas.openxmlformats.org/officeDocument/2006/relationships/image" Target="media/image158.wmf"/><Relationship Id="rId16" Type="http://schemas.openxmlformats.org/officeDocument/2006/relationships/image" Target="media/image4.wmf"/><Relationship Id="rId221" Type="http://schemas.openxmlformats.org/officeDocument/2006/relationships/oleObject" Target="embeddings/oleObject75.bin"/><Relationship Id="rId242" Type="http://schemas.openxmlformats.org/officeDocument/2006/relationships/image" Target="media/image98.wmf"/><Relationship Id="rId263" Type="http://schemas.openxmlformats.org/officeDocument/2006/relationships/oleObject" Target="embeddings/oleObject102.bin"/><Relationship Id="rId284" Type="http://schemas.openxmlformats.org/officeDocument/2006/relationships/image" Target="media/image111.wmf"/><Relationship Id="rId319" Type="http://schemas.openxmlformats.org/officeDocument/2006/relationships/oleObject" Target="embeddings/oleObject132.bin"/><Relationship Id="rId37" Type="http://schemas.openxmlformats.org/officeDocument/2006/relationships/image" Target="media/image13.wmf"/><Relationship Id="rId58" Type="http://schemas.openxmlformats.org/officeDocument/2006/relationships/image" Target="media/image24.wmf"/><Relationship Id="rId79" Type="http://schemas.openxmlformats.org/officeDocument/2006/relationships/image" Target="media/image33.wmf"/><Relationship Id="rId102" Type="http://schemas.openxmlformats.org/officeDocument/2006/relationships/oleObject" Target="embeddings/oleObject40.bin"/><Relationship Id="rId123" Type="http://schemas.openxmlformats.org/officeDocument/2006/relationships/hyperlink" Target="http://en.wikipedia.org/wiki/Determinant" TargetMode="External"/><Relationship Id="rId144" Type="http://schemas.openxmlformats.org/officeDocument/2006/relationships/oleObject" Target="embeddings/oleObject53.bin"/><Relationship Id="rId330" Type="http://schemas.openxmlformats.org/officeDocument/2006/relationships/image" Target="media/image135.wmf"/><Relationship Id="rId90" Type="http://schemas.openxmlformats.org/officeDocument/2006/relationships/oleObject" Target="embeddings/oleObject35.bin"/><Relationship Id="rId165" Type="http://schemas.openxmlformats.org/officeDocument/2006/relationships/oleObject" Target="embeddings/oleObject61.bin"/><Relationship Id="rId186" Type="http://schemas.openxmlformats.org/officeDocument/2006/relationships/image" Target="media/image77.png"/><Relationship Id="rId351" Type="http://schemas.openxmlformats.org/officeDocument/2006/relationships/oleObject" Target="embeddings/oleObject147.bin"/><Relationship Id="rId372" Type="http://schemas.openxmlformats.org/officeDocument/2006/relationships/oleObject" Target="embeddings/oleObject155.bin"/><Relationship Id="rId211" Type="http://schemas.openxmlformats.org/officeDocument/2006/relationships/hyperlink" Target="http://www.cs.fsu.edu/~cop4601p/assignment/04/em/makefile" TargetMode="External"/><Relationship Id="rId232" Type="http://schemas.openxmlformats.org/officeDocument/2006/relationships/image" Target="media/image93.wmf"/><Relationship Id="rId253" Type="http://schemas.openxmlformats.org/officeDocument/2006/relationships/oleObject" Target="embeddings/oleObject92.bin"/><Relationship Id="rId274" Type="http://schemas.openxmlformats.org/officeDocument/2006/relationships/image" Target="media/image106.wmf"/><Relationship Id="rId295" Type="http://schemas.openxmlformats.org/officeDocument/2006/relationships/oleObject" Target="embeddings/oleObject120.bin"/><Relationship Id="rId309" Type="http://schemas.openxmlformats.org/officeDocument/2006/relationships/oleObject" Target="embeddings/oleObject127.bin"/><Relationship Id="rId27" Type="http://schemas.openxmlformats.org/officeDocument/2006/relationships/oleObject" Target="embeddings/oleObject8.bin"/><Relationship Id="rId48" Type="http://schemas.openxmlformats.org/officeDocument/2006/relationships/oleObject" Target="embeddings/oleObject16.bin"/><Relationship Id="rId69" Type="http://schemas.openxmlformats.org/officeDocument/2006/relationships/image" Target="media/image29.wmf"/><Relationship Id="rId113" Type="http://schemas.openxmlformats.org/officeDocument/2006/relationships/hyperlink" Target="http://en.wikipedia.org/wiki/Covariance_matrix" TargetMode="External"/><Relationship Id="rId134" Type="http://schemas.openxmlformats.org/officeDocument/2006/relationships/image" Target="media/image53.wmf"/><Relationship Id="rId320" Type="http://schemas.openxmlformats.org/officeDocument/2006/relationships/image" Target="media/image129.wmf"/><Relationship Id="rId80" Type="http://schemas.openxmlformats.org/officeDocument/2006/relationships/oleObject" Target="embeddings/oleObject30.bin"/><Relationship Id="rId155" Type="http://schemas.openxmlformats.org/officeDocument/2006/relationships/oleObject" Target="embeddings/oleObject57.bin"/><Relationship Id="rId176" Type="http://schemas.openxmlformats.org/officeDocument/2006/relationships/oleObject" Target="embeddings/oleObject66.bin"/><Relationship Id="rId197" Type="http://schemas.openxmlformats.org/officeDocument/2006/relationships/hyperlink" Target="http://en.wikipedia.org/wiki/Multivariate_normal_distribution" TargetMode="External"/><Relationship Id="rId341" Type="http://schemas.openxmlformats.org/officeDocument/2006/relationships/oleObject" Target="embeddings/oleObject142.bin"/><Relationship Id="rId362" Type="http://schemas.openxmlformats.org/officeDocument/2006/relationships/hyperlink" Target="http://www.cs.fsu.edu/~cop4601p/assignment/04/cross_validation_2/makefile" TargetMode="External"/><Relationship Id="rId383" Type="http://schemas.openxmlformats.org/officeDocument/2006/relationships/oleObject" Target="embeddings/oleObject160.bin"/><Relationship Id="rId201" Type="http://schemas.openxmlformats.org/officeDocument/2006/relationships/hyperlink" Target="http://en.wikipedia.org/wiki/Scaling_(geometry)" TargetMode="External"/><Relationship Id="rId222" Type="http://schemas.openxmlformats.org/officeDocument/2006/relationships/image" Target="media/image88.wmf"/><Relationship Id="rId243" Type="http://schemas.openxmlformats.org/officeDocument/2006/relationships/oleObject" Target="embeddings/oleObject86.bin"/><Relationship Id="rId264" Type="http://schemas.openxmlformats.org/officeDocument/2006/relationships/oleObject" Target="embeddings/oleObject103.bin"/><Relationship Id="rId285" Type="http://schemas.openxmlformats.org/officeDocument/2006/relationships/oleObject" Target="embeddings/oleObject115.bin"/><Relationship Id="rId17" Type="http://schemas.openxmlformats.org/officeDocument/2006/relationships/oleObject" Target="embeddings/oleObject4.bin"/><Relationship Id="rId38" Type="http://schemas.openxmlformats.org/officeDocument/2006/relationships/oleObject" Target="embeddings/oleObject12.bin"/><Relationship Id="rId59" Type="http://schemas.openxmlformats.org/officeDocument/2006/relationships/oleObject" Target="embeddings/oleObject21.bin"/><Relationship Id="rId103" Type="http://schemas.openxmlformats.org/officeDocument/2006/relationships/hyperlink" Target="http://en.wikipedia.org/wiki/Mean" TargetMode="External"/><Relationship Id="rId124" Type="http://schemas.openxmlformats.org/officeDocument/2006/relationships/image" Target="media/image49.wmf"/><Relationship Id="rId310" Type="http://schemas.openxmlformats.org/officeDocument/2006/relationships/image" Target="media/image124.wmf"/><Relationship Id="rId70" Type="http://schemas.openxmlformats.org/officeDocument/2006/relationships/oleObject" Target="embeddings/oleObject26.bin"/><Relationship Id="rId91" Type="http://schemas.openxmlformats.org/officeDocument/2006/relationships/image" Target="media/image39.wmf"/><Relationship Id="rId145" Type="http://schemas.openxmlformats.org/officeDocument/2006/relationships/image" Target="media/image58.wmf"/><Relationship Id="rId166" Type="http://schemas.openxmlformats.org/officeDocument/2006/relationships/hyperlink" Target="http://en.wikipedia.org/wiki/Scaling_matrix" TargetMode="External"/><Relationship Id="rId187" Type="http://schemas.openxmlformats.org/officeDocument/2006/relationships/image" Target="media/image78.png"/><Relationship Id="rId331" Type="http://schemas.openxmlformats.org/officeDocument/2006/relationships/oleObject" Target="embeddings/oleObject137.bin"/><Relationship Id="rId352" Type="http://schemas.openxmlformats.org/officeDocument/2006/relationships/image" Target="media/image146.wmf"/><Relationship Id="rId373" Type="http://schemas.openxmlformats.org/officeDocument/2006/relationships/image" Target="media/image154.wmf"/><Relationship Id="rId1" Type="http://schemas.openxmlformats.org/officeDocument/2006/relationships/styles" Target="styles.xml"/><Relationship Id="rId212" Type="http://schemas.openxmlformats.org/officeDocument/2006/relationships/hyperlink" Target="http://en.wikipedia.org/wiki/Probability_density_function" TargetMode="External"/><Relationship Id="rId233" Type="http://schemas.openxmlformats.org/officeDocument/2006/relationships/oleObject" Target="embeddings/oleObject81.bin"/><Relationship Id="rId254" Type="http://schemas.openxmlformats.org/officeDocument/2006/relationships/oleObject" Target="embeddings/oleObject93.bin"/><Relationship Id="rId28" Type="http://schemas.openxmlformats.org/officeDocument/2006/relationships/image" Target="media/image9.png"/><Relationship Id="rId49" Type="http://schemas.openxmlformats.org/officeDocument/2006/relationships/image" Target="media/image20.wmf"/><Relationship Id="rId114" Type="http://schemas.openxmlformats.org/officeDocument/2006/relationships/hyperlink" Target="http://en.wikipedia.org/wiki/Probability_density_function" TargetMode="External"/><Relationship Id="rId275" Type="http://schemas.openxmlformats.org/officeDocument/2006/relationships/oleObject" Target="embeddings/oleObject110.bin"/><Relationship Id="rId296" Type="http://schemas.openxmlformats.org/officeDocument/2006/relationships/image" Target="media/image117.wmf"/><Relationship Id="rId300" Type="http://schemas.openxmlformats.org/officeDocument/2006/relationships/image" Target="media/image119.wmf"/><Relationship Id="rId60" Type="http://schemas.openxmlformats.org/officeDocument/2006/relationships/image" Target="media/image25.wmf"/><Relationship Id="rId81" Type="http://schemas.openxmlformats.org/officeDocument/2006/relationships/image" Target="media/image34.wmf"/><Relationship Id="rId135" Type="http://schemas.openxmlformats.org/officeDocument/2006/relationships/oleObject" Target="embeddings/oleObject49.bin"/><Relationship Id="rId156" Type="http://schemas.openxmlformats.org/officeDocument/2006/relationships/image" Target="media/image62.wmf"/><Relationship Id="rId177" Type="http://schemas.openxmlformats.org/officeDocument/2006/relationships/image" Target="media/image71.wmf"/><Relationship Id="rId198" Type="http://schemas.openxmlformats.org/officeDocument/2006/relationships/hyperlink" Target="http://en.wikipedia.org/wiki/Mean" TargetMode="External"/><Relationship Id="rId321" Type="http://schemas.openxmlformats.org/officeDocument/2006/relationships/oleObject" Target="embeddings/oleObject133.bin"/><Relationship Id="rId342" Type="http://schemas.openxmlformats.org/officeDocument/2006/relationships/image" Target="media/image141.wmf"/><Relationship Id="rId363" Type="http://schemas.openxmlformats.org/officeDocument/2006/relationships/image" Target="media/image149.wmf"/><Relationship Id="rId384" Type="http://schemas.openxmlformats.org/officeDocument/2006/relationships/image" Target="media/image159.wmf"/><Relationship Id="rId202" Type="http://schemas.openxmlformats.org/officeDocument/2006/relationships/hyperlink" Target="http://en.wikipedia.org/wiki/Rotation_(geometry)" TargetMode="External"/><Relationship Id="rId223" Type="http://schemas.openxmlformats.org/officeDocument/2006/relationships/oleObject" Target="embeddings/oleObject76.bin"/><Relationship Id="rId244" Type="http://schemas.openxmlformats.org/officeDocument/2006/relationships/image" Target="media/image99.wmf"/><Relationship Id="rId18" Type="http://schemas.openxmlformats.org/officeDocument/2006/relationships/hyperlink" Target="http://en.wikipedia.org/wiki/Mean" TargetMode="External"/><Relationship Id="rId39" Type="http://schemas.openxmlformats.org/officeDocument/2006/relationships/image" Target="media/image14.wmf"/><Relationship Id="rId265" Type="http://schemas.openxmlformats.org/officeDocument/2006/relationships/oleObject" Target="embeddings/oleObject104.bin"/><Relationship Id="rId286" Type="http://schemas.openxmlformats.org/officeDocument/2006/relationships/image" Target="media/image112.wmf"/><Relationship Id="rId50" Type="http://schemas.openxmlformats.org/officeDocument/2006/relationships/oleObject" Target="embeddings/oleObject17.bin"/><Relationship Id="rId104" Type="http://schemas.openxmlformats.org/officeDocument/2006/relationships/image" Target="media/image45.wmf"/><Relationship Id="rId125" Type="http://schemas.openxmlformats.org/officeDocument/2006/relationships/oleObject" Target="embeddings/oleObject45.bin"/><Relationship Id="rId146" Type="http://schemas.openxmlformats.org/officeDocument/2006/relationships/oleObject" Target="embeddings/oleObject54.bin"/><Relationship Id="rId167" Type="http://schemas.openxmlformats.org/officeDocument/2006/relationships/image" Target="media/image66.wmf"/><Relationship Id="rId188" Type="http://schemas.openxmlformats.org/officeDocument/2006/relationships/image" Target="media/image79.wmf"/><Relationship Id="rId311" Type="http://schemas.openxmlformats.org/officeDocument/2006/relationships/oleObject" Target="embeddings/oleObject128.bin"/><Relationship Id="rId332" Type="http://schemas.openxmlformats.org/officeDocument/2006/relationships/image" Target="media/image136.wmf"/><Relationship Id="rId353" Type="http://schemas.openxmlformats.org/officeDocument/2006/relationships/oleObject" Target="embeddings/oleObject148.bin"/><Relationship Id="rId374" Type="http://schemas.openxmlformats.org/officeDocument/2006/relationships/oleObject" Target="embeddings/oleObject156.bin"/><Relationship Id="rId71" Type="http://schemas.openxmlformats.org/officeDocument/2006/relationships/image" Target="media/image30.wmf"/><Relationship Id="rId92" Type="http://schemas.openxmlformats.org/officeDocument/2006/relationships/oleObject" Target="embeddings/oleObject36.bin"/><Relationship Id="rId213" Type="http://schemas.openxmlformats.org/officeDocument/2006/relationships/hyperlink" Target="http://en.wikipedia.org/wiki/Multivariate_normal_distribution" TargetMode="External"/><Relationship Id="rId234" Type="http://schemas.openxmlformats.org/officeDocument/2006/relationships/image" Target="media/image94.wmf"/><Relationship Id="rId2" Type="http://schemas.openxmlformats.org/officeDocument/2006/relationships/settings" Target="settings.xml"/><Relationship Id="rId29" Type="http://schemas.openxmlformats.org/officeDocument/2006/relationships/hyperlink" Target="http://en.wikipedia.org/wiki/Mean" TargetMode="External"/><Relationship Id="rId255" Type="http://schemas.openxmlformats.org/officeDocument/2006/relationships/oleObject" Target="embeddings/oleObject94.bin"/><Relationship Id="rId276" Type="http://schemas.openxmlformats.org/officeDocument/2006/relationships/image" Target="media/image107.wmf"/><Relationship Id="rId297" Type="http://schemas.openxmlformats.org/officeDocument/2006/relationships/oleObject" Target="embeddings/oleObject121.bin"/><Relationship Id="rId40" Type="http://schemas.openxmlformats.org/officeDocument/2006/relationships/oleObject" Target="embeddings/oleObject13.bin"/><Relationship Id="rId115" Type="http://schemas.openxmlformats.org/officeDocument/2006/relationships/hyperlink" Target="http://en.wikipedia.org/wiki/Multivariate_normal_distribution" TargetMode="External"/><Relationship Id="rId136" Type="http://schemas.openxmlformats.org/officeDocument/2006/relationships/image" Target="media/image54.wmf"/><Relationship Id="rId157" Type="http://schemas.openxmlformats.org/officeDocument/2006/relationships/oleObject" Target="embeddings/oleObject58.bin"/><Relationship Id="rId178" Type="http://schemas.openxmlformats.org/officeDocument/2006/relationships/oleObject" Target="embeddings/oleObject67.bin"/><Relationship Id="rId301" Type="http://schemas.openxmlformats.org/officeDocument/2006/relationships/oleObject" Target="embeddings/oleObject123.bin"/><Relationship Id="rId322" Type="http://schemas.openxmlformats.org/officeDocument/2006/relationships/image" Target="media/image130.wmf"/><Relationship Id="rId343" Type="http://schemas.openxmlformats.org/officeDocument/2006/relationships/oleObject" Target="embeddings/oleObject143.bin"/><Relationship Id="rId364" Type="http://schemas.openxmlformats.org/officeDocument/2006/relationships/oleObject" Target="embeddings/oleObject151.bin"/><Relationship Id="rId61" Type="http://schemas.openxmlformats.org/officeDocument/2006/relationships/oleObject" Target="embeddings/oleObject22.bin"/><Relationship Id="rId82" Type="http://schemas.openxmlformats.org/officeDocument/2006/relationships/oleObject" Target="embeddings/oleObject31.bin"/><Relationship Id="rId199" Type="http://schemas.openxmlformats.org/officeDocument/2006/relationships/hyperlink" Target="http://en.wikipedia.org/wiki/Translation_(geometry)" TargetMode="External"/><Relationship Id="rId203" Type="http://schemas.openxmlformats.org/officeDocument/2006/relationships/hyperlink" Target="http://en.wikipedia.org/wiki/Mean" TargetMode="External"/><Relationship Id="rId385" Type="http://schemas.openxmlformats.org/officeDocument/2006/relationships/oleObject" Target="embeddings/oleObject161.bin"/><Relationship Id="rId19" Type="http://schemas.openxmlformats.org/officeDocument/2006/relationships/image" Target="media/image5.wmf"/><Relationship Id="rId224" Type="http://schemas.openxmlformats.org/officeDocument/2006/relationships/image" Target="media/image89.wmf"/><Relationship Id="rId245" Type="http://schemas.openxmlformats.org/officeDocument/2006/relationships/oleObject" Target="embeddings/oleObject87.bin"/><Relationship Id="rId266" Type="http://schemas.openxmlformats.org/officeDocument/2006/relationships/oleObject" Target="embeddings/oleObject105.bin"/><Relationship Id="rId287" Type="http://schemas.openxmlformats.org/officeDocument/2006/relationships/oleObject" Target="embeddings/oleObject116.bin"/><Relationship Id="rId30" Type="http://schemas.openxmlformats.org/officeDocument/2006/relationships/image" Target="media/image10.wmf"/><Relationship Id="rId105" Type="http://schemas.openxmlformats.org/officeDocument/2006/relationships/oleObject" Target="embeddings/oleObject41.bin"/><Relationship Id="rId126" Type="http://schemas.openxmlformats.org/officeDocument/2006/relationships/image" Target="media/image50.wmf"/><Relationship Id="rId147" Type="http://schemas.openxmlformats.org/officeDocument/2006/relationships/hyperlink" Target="http://en.wikipedia.org/wiki/Scaling_matrix" TargetMode="External"/><Relationship Id="rId168" Type="http://schemas.openxmlformats.org/officeDocument/2006/relationships/oleObject" Target="embeddings/oleObject62.bin"/><Relationship Id="rId312" Type="http://schemas.openxmlformats.org/officeDocument/2006/relationships/image" Target="media/image125.wmf"/><Relationship Id="rId333" Type="http://schemas.openxmlformats.org/officeDocument/2006/relationships/oleObject" Target="embeddings/oleObject138.bin"/><Relationship Id="rId354" Type="http://schemas.openxmlformats.org/officeDocument/2006/relationships/image" Target="media/image147.wmf"/><Relationship Id="rId51" Type="http://schemas.openxmlformats.org/officeDocument/2006/relationships/image" Target="media/image21.wmf"/><Relationship Id="rId72" Type="http://schemas.openxmlformats.org/officeDocument/2006/relationships/oleObject" Target="embeddings/oleObject27.bin"/><Relationship Id="rId93" Type="http://schemas.openxmlformats.org/officeDocument/2006/relationships/image" Target="media/image40.wmf"/><Relationship Id="rId189" Type="http://schemas.openxmlformats.org/officeDocument/2006/relationships/oleObject" Target="embeddings/oleObject70.bin"/><Relationship Id="rId375" Type="http://schemas.openxmlformats.org/officeDocument/2006/relationships/hyperlink" Target="http://docs.opencv.org/2.4.4/modules/ml/doc/ml.html" TargetMode="External"/><Relationship Id="rId3" Type="http://schemas.openxmlformats.org/officeDocument/2006/relationships/webSettings" Target="webSettings.xml"/><Relationship Id="rId214" Type="http://schemas.openxmlformats.org/officeDocument/2006/relationships/image" Target="media/image84.wmf"/><Relationship Id="rId235" Type="http://schemas.openxmlformats.org/officeDocument/2006/relationships/oleObject" Target="embeddings/oleObject82.bin"/><Relationship Id="rId256" Type="http://schemas.openxmlformats.org/officeDocument/2006/relationships/oleObject" Target="embeddings/oleObject95.bin"/><Relationship Id="rId277" Type="http://schemas.openxmlformats.org/officeDocument/2006/relationships/oleObject" Target="embeddings/oleObject111.bin"/><Relationship Id="rId298" Type="http://schemas.openxmlformats.org/officeDocument/2006/relationships/image" Target="media/image118.wmf"/><Relationship Id="rId116" Type="http://schemas.openxmlformats.org/officeDocument/2006/relationships/image" Target="media/image46.wmf"/><Relationship Id="rId137" Type="http://schemas.openxmlformats.org/officeDocument/2006/relationships/oleObject" Target="embeddings/oleObject50.bin"/><Relationship Id="rId158" Type="http://schemas.openxmlformats.org/officeDocument/2006/relationships/hyperlink" Target="http://en.wikipedia.org/wiki/Mean" TargetMode="External"/><Relationship Id="rId302" Type="http://schemas.openxmlformats.org/officeDocument/2006/relationships/image" Target="media/image120.wmf"/><Relationship Id="rId323" Type="http://schemas.openxmlformats.org/officeDocument/2006/relationships/oleObject" Target="embeddings/oleObject134.bin"/><Relationship Id="rId344" Type="http://schemas.openxmlformats.org/officeDocument/2006/relationships/image" Target="media/image142.wmf"/><Relationship Id="rId20" Type="http://schemas.openxmlformats.org/officeDocument/2006/relationships/oleObject" Target="embeddings/oleObject5.bin"/><Relationship Id="rId41" Type="http://schemas.openxmlformats.org/officeDocument/2006/relationships/image" Target="media/image15.wmf"/><Relationship Id="rId62" Type="http://schemas.openxmlformats.org/officeDocument/2006/relationships/image" Target="media/image26.wmf"/><Relationship Id="rId83" Type="http://schemas.openxmlformats.org/officeDocument/2006/relationships/image" Target="media/image35.wmf"/><Relationship Id="rId179" Type="http://schemas.openxmlformats.org/officeDocument/2006/relationships/image" Target="media/image72.wmf"/><Relationship Id="rId365" Type="http://schemas.openxmlformats.org/officeDocument/2006/relationships/image" Target="media/image150.wmf"/><Relationship Id="rId386" Type="http://schemas.openxmlformats.org/officeDocument/2006/relationships/oleObject" Target="embeddings/oleObject162.bin"/><Relationship Id="rId190" Type="http://schemas.openxmlformats.org/officeDocument/2006/relationships/image" Target="media/image80.wmf"/><Relationship Id="rId204" Type="http://schemas.openxmlformats.org/officeDocument/2006/relationships/hyperlink" Target="http://en.wikipedia.org/wiki/Covariance_matrix" TargetMode="External"/><Relationship Id="rId225" Type="http://schemas.openxmlformats.org/officeDocument/2006/relationships/oleObject" Target="embeddings/oleObject77.bin"/><Relationship Id="rId246" Type="http://schemas.openxmlformats.org/officeDocument/2006/relationships/image" Target="media/image100.wmf"/><Relationship Id="rId267" Type="http://schemas.openxmlformats.org/officeDocument/2006/relationships/oleObject" Target="embeddings/oleObject106.bin"/><Relationship Id="rId288" Type="http://schemas.openxmlformats.org/officeDocument/2006/relationships/image" Target="media/image113.wmf"/><Relationship Id="rId106" Type="http://schemas.openxmlformats.org/officeDocument/2006/relationships/hyperlink" Target="http://en.wikipedia.org/wiki/Expectation-maximization_algorithm" TargetMode="External"/><Relationship Id="rId127" Type="http://schemas.openxmlformats.org/officeDocument/2006/relationships/oleObject" Target="embeddings/oleObject46.bin"/><Relationship Id="rId313" Type="http://schemas.openxmlformats.org/officeDocument/2006/relationships/oleObject" Target="embeddings/oleObject129.bin"/><Relationship Id="rId10" Type="http://schemas.openxmlformats.org/officeDocument/2006/relationships/image" Target="media/image2.wmf"/><Relationship Id="rId31" Type="http://schemas.openxmlformats.org/officeDocument/2006/relationships/oleObject" Target="embeddings/oleObject9.bin"/><Relationship Id="rId52" Type="http://schemas.openxmlformats.org/officeDocument/2006/relationships/oleObject" Target="embeddings/oleObject18.bin"/><Relationship Id="rId73" Type="http://schemas.openxmlformats.org/officeDocument/2006/relationships/image" Target="media/image31.wmf"/><Relationship Id="rId94" Type="http://schemas.openxmlformats.org/officeDocument/2006/relationships/oleObject" Target="embeddings/oleObject37.bin"/><Relationship Id="rId148" Type="http://schemas.openxmlformats.org/officeDocument/2006/relationships/image" Target="media/image59.wmf"/><Relationship Id="rId169" Type="http://schemas.openxmlformats.org/officeDocument/2006/relationships/image" Target="media/image67.wmf"/><Relationship Id="rId334" Type="http://schemas.openxmlformats.org/officeDocument/2006/relationships/image" Target="media/image137.wmf"/><Relationship Id="rId355" Type="http://schemas.openxmlformats.org/officeDocument/2006/relationships/oleObject" Target="embeddings/oleObject149.bin"/><Relationship Id="rId376" Type="http://schemas.openxmlformats.org/officeDocument/2006/relationships/image" Target="media/image155.wmf"/><Relationship Id="rId4" Type="http://schemas.openxmlformats.org/officeDocument/2006/relationships/footnotes" Target="footnotes.xml"/><Relationship Id="rId180" Type="http://schemas.openxmlformats.org/officeDocument/2006/relationships/oleObject" Target="embeddings/oleObject68.bin"/><Relationship Id="rId215" Type="http://schemas.openxmlformats.org/officeDocument/2006/relationships/oleObject" Target="embeddings/oleObject74.bin"/><Relationship Id="rId236" Type="http://schemas.openxmlformats.org/officeDocument/2006/relationships/image" Target="media/image95.wmf"/><Relationship Id="rId257" Type="http://schemas.openxmlformats.org/officeDocument/2006/relationships/oleObject" Target="embeddings/oleObject96.bin"/><Relationship Id="rId278" Type="http://schemas.openxmlformats.org/officeDocument/2006/relationships/image" Target="media/image108.wmf"/><Relationship Id="rId303" Type="http://schemas.openxmlformats.org/officeDocument/2006/relationships/oleObject" Target="embeddings/oleObject124.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arrow"/>
        </a:ln>
      </a:spPr>
      <a:bodyPr/>
      <a:lstStyle/>
      <a:style>
        <a:lnRef idx="2">
          <a:schemeClr val="dk1"/>
        </a:lnRef>
        <a:fillRef idx="0">
          <a:schemeClr val="dk1"/>
        </a:fillRef>
        <a:effectRef idx="1">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1100</TotalTime>
  <Pages>13</Pages>
  <Words>3196</Words>
  <Characters>18219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Burkholder</dc:creator>
  <cp:lastModifiedBy>Joshua Burkholder</cp:lastModifiedBy>
  <cp:revision>222</cp:revision>
  <cp:lastPrinted>2013-06-14T02:07:00Z</cp:lastPrinted>
  <dcterms:created xsi:type="dcterms:W3CDTF">2013-06-11T03:19:00Z</dcterms:created>
  <dcterms:modified xsi:type="dcterms:W3CDTF">2013-06-14T02:23:00Z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Times+Symbol 12.eqp</vt:lpwstr>
  </property>
  <property fmtid="{D5CDD505-2E9C-101B-9397-08002B2CF9AE}" pid="7" name="MTWinEqns">
    <vt:bool>true</vt:bool>
  </property>
</Properties>
</file>