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F1C88" w14:textId="08FC4C2B" w:rsidR="0028371B" w:rsidRPr="009138F9" w:rsidRDefault="008B48C2" w:rsidP="009138F9">
      <w:pPr>
        <w:jc w:val="center"/>
        <w:rPr>
          <w:b/>
          <w:bCs/>
        </w:rPr>
      </w:pPr>
      <w:r w:rsidRPr="009138F9">
        <w:rPr>
          <w:b/>
          <w:bCs/>
        </w:rPr>
        <w:t>FSU Department of Computer Science Undergraduate Curriculum Committee</w:t>
      </w:r>
    </w:p>
    <w:p w14:paraId="50407C09" w14:textId="0CFD610A" w:rsidR="008B48C2" w:rsidRPr="009138F9" w:rsidRDefault="008B48C2" w:rsidP="009138F9">
      <w:pPr>
        <w:jc w:val="center"/>
        <w:rPr>
          <w:b/>
          <w:bCs/>
        </w:rPr>
      </w:pPr>
      <w:r w:rsidRPr="009138F9">
        <w:rPr>
          <w:b/>
          <w:bCs/>
        </w:rPr>
        <w:t>Meeting Minutes</w:t>
      </w:r>
    </w:p>
    <w:p w14:paraId="309B4E57" w14:textId="181C5F6D" w:rsidR="008B48C2" w:rsidRDefault="008B48C2" w:rsidP="009138F9">
      <w:pPr>
        <w:jc w:val="center"/>
      </w:pPr>
      <w:r>
        <w:t>Friday, March 22, 2024</w:t>
      </w:r>
    </w:p>
    <w:p w14:paraId="07BCEB29" w14:textId="4B0BCA01" w:rsidR="008B48C2" w:rsidRPr="009138F9" w:rsidRDefault="008B48C2">
      <w:pPr>
        <w:rPr>
          <w:b/>
          <w:bCs/>
        </w:rPr>
      </w:pPr>
      <w:r w:rsidRPr="009138F9">
        <w:rPr>
          <w:b/>
          <w:bCs/>
        </w:rPr>
        <w:t>Opening:</w:t>
      </w:r>
    </w:p>
    <w:p w14:paraId="33DACEEF" w14:textId="44E786E1" w:rsidR="008B48C2" w:rsidRDefault="008B48C2">
      <w:r>
        <w:t>The 4</w:t>
      </w:r>
      <w:r w:rsidRPr="008B48C2">
        <w:rPr>
          <w:vertAlign w:val="superscript"/>
        </w:rPr>
        <w:t>th</w:t>
      </w:r>
      <w:r>
        <w:t xml:space="preserve"> Meeting of the Computer Science Undergraduate Curriculum Committee was called to order at 1:30 PM EDT by Sharanya Jayaraman, UCC Chair. The meeting was held in LOV 307 and </w:t>
      </w:r>
      <w:proofErr w:type="gramStart"/>
      <w:r>
        <w:t>over</w:t>
      </w:r>
      <w:proofErr w:type="gramEnd"/>
      <w:r>
        <w:t xml:space="preserve"> Zoom. </w:t>
      </w:r>
    </w:p>
    <w:p w14:paraId="68E78A51" w14:textId="4EEBC1D7" w:rsidR="008B48C2" w:rsidRPr="009138F9" w:rsidRDefault="008B48C2">
      <w:pPr>
        <w:rPr>
          <w:b/>
          <w:bCs/>
        </w:rPr>
      </w:pPr>
      <w:r w:rsidRPr="009138F9">
        <w:rPr>
          <w:b/>
          <w:bCs/>
        </w:rPr>
        <w:t>Attendees:</w:t>
      </w:r>
    </w:p>
    <w:p w14:paraId="2EC7AA6C" w14:textId="1CA3C0EF" w:rsidR="008B48C2" w:rsidRDefault="008B48C2">
      <w:pPr>
        <w:contextualSpacing/>
      </w:pPr>
      <w:r>
        <w:t>Sharanya Jayaraman, UCC Chair</w:t>
      </w:r>
    </w:p>
    <w:p w14:paraId="52CCD6AF" w14:textId="3DAE70C5" w:rsidR="008B48C2" w:rsidRDefault="008B48C2">
      <w:pPr>
        <w:contextualSpacing/>
      </w:pPr>
      <w:r>
        <w:t>David Whalley, UCC Member</w:t>
      </w:r>
    </w:p>
    <w:p w14:paraId="4BA25C39" w14:textId="7EA3B6FB" w:rsidR="008B48C2" w:rsidRDefault="008B48C2">
      <w:pPr>
        <w:contextualSpacing/>
      </w:pPr>
      <w:r>
        <w:t>Robert Myers, UCC Member</w:t>
      </w:r>
    </w:p>
    <w:p w14:paraId="16780DEC" w14:textId="7CC6CA05" w:rsidR="008B48C2" w:rsidRDefault="00421D0B">
      <w:pPr>
        <w:contextualSpacing/>
      </w:pPr>
      <w:proofErr w:type="spellStart"/>
      <w:r>
        <w:t>Zhenhai</w:t>
      </w:r>
      <w:proofErr w:type="spellEnd"/>
      <w:r>
        <w:t xml:space="preserve"> Duan, UCC Member</w:t>
      </w:r>
    </w:p>
    <w:p w14:paraId="6802AB52" w14:textId="4B930CF1" w:rsidR="00421D0B" w:rsidRDefault="00421D0B">
      <w:pPr>
        <w:contextualSpacing/>
      </w:pPr>
      <w:r>
        <w:t>Christopher Mills, UCC Member</w:t>
      </w:r>
    </w:p>
    <w:p w14:paraId="1A41DC1E" w14:textId="01775531" w:rsidR="00421D0B" w:rsidRDefault="00421D0B">
      <w:pPr>
        <w:contextualSpacing/>
      </w:pPr>
      <w:r>
        <w:t>Gang-Ryung Uh, UCC Member</w:t>
      </w:r>
    </w:p>
    <w:p w14:paraId="15859C34" w14:textId="7D9DF4AA" w:rsidR="00421D0B" w:rsidRDefault="00421D0B">
      <w:pPr>
        <w:contextualSpacing/>
      </w:pPr>
      <w:r>
        <w:t>Sue Jung, CS Undergraduate Advisor</w:t>
      </w:r>
    </w:p>
    <w:p w14:paraId="75FCF2B3" w14:textId="33DED170" w:rsidR="00421D0B" w:rsidRDefault="00421D0B">
      <w:pPr>
        <w:contextualSpacing/>
      </w:pPr>
      <w:r>
        <w:t>Francis Schotanus, Student Representative</w:t>
      </w:r>
    </w:p>
    <w:p w14:paraId="59FE5DFF" w14:textId="7C3AE082" w:rsidR="00421D0B" w:rsidRDefault="00421D0B">
      <w:pPr>
        <w:contextualSpacing/>
      </w:pPr>
      <w:r>
        <w:t>Sonia Haiduc, Associate Professor</w:t>
      </w:r>
    </w:p>
    <w:p w14:paraId="6A7254F2" w14:textId="37CEF82D" w:rsidR="00421D0B" w:rsidRDefault="00421D0B">
      <w:pPr>
        <w:contextualSpacing/>
      </w:pPr>
      <w:r>
        <w:t xml:space="preserve">David </w:t>
      </w:r>
      <w:proofErr w:type="spellStart"/>
      <w:r>
        <w:t>Gaitros</w:t>
      </w:r>
      <w:proofErr w:type="spellEnd"/>
      <w:r>
        <w:t>, Teaching Faculty III</w:t>
      </w:r>
    </w:p>
    <w:p w14:paraId="03757AC1" w14:textId="7608A142" w:rsidR="00421D0B" w:rsidRDefault="00421D0B">
      <w:pPr>
        <w:contextualSpacing/>
      </w:pPr>
      <w:r>
        <w:t>Karen Works, Teaching Faculty I</w:t>
      </w:r>
    </w:p>
    <w:p w14:paraId="44C7C22D" w14:textId="77777777" w:rsidR="009138F9" w:rsidRDefault="009138F9">
      <w:pPr>
        <w:contextualSpacing/>
      </w:pPr>
    </w:p>
    <w:p w14:paraId="7CDA1B75" w14:textId="0023852B" w:rsidR="00421D0B" w:rsidRPr="009138F9" w:rsidRDefault="00421D0B">
      <w:pPr>
        <w:rPr>
          <w:b/>
          <w:bCs/>
        </w:rPr>
      </w:pPr>
      <w:r w:rsidRPr="009138F9">
        <w:rPr>
          <w:b/>
          <w:bCs/>
        </w:rPr>
        <w:t>Approval of Agenda</w:t>
      </w:r>
    </w:p>
    <w:p w14:paraId="57A5F99E" w14:textId="19E6B71A" w:rsidR="00421D0B" w:rsidRDefault="00421D0B">
      <w:r>
        <w:t>The meeting Agenda was approved as distributed.</w:t>
      </w:r>
    </w:p>
    <w:p w14:paraId="1D7ABA37" w14:textId="45634856" w:rsidR="00421D0B" w:rsidRPr="009138F9" w:rsidRDefault="00421D0B">
      <w:pPr>
        <w:rPr>
          <w:b/>
          <w:bCs/>
        </w:rPr>
      </w:pPr>
      <w:r w:rsidRPr="009138F9">
        <w:rPr>
          <w:b/>
          <w:bCs/>
        </w:rPr>
        <w:t>Approval of Minutes</w:t>
      </w:r>
    </w:p>
    <w:p w14:paraId="41C488A2" w14:textId="5CD9C16E" w:rsidR="00421D0B" w:rsidRDefault="00421D0B">
      <w:r>
        <w:t>Minutes of the previous CS UCC Meeting were approved unanimously.</w:t>
      </w:r>
    </w:p>
    <w:p w14:paraId="79936C62" w14:textId="1D296842" w:rsidR="00421D0B" w:rsidRPr="00066C19" w:rsidRDefault="009138F9">
      <w:pPr>
        <w:rPr>
          <w:b/>
          <w:bCs/>
        </w:rPr>
      </w:pPr>
      <w:r w:rsidRPr="00066C19">
        <w:rPr>
          <w:b/>
          <w:bCs/>
        </w:rPr>
        <w:t>Business From the Previous Meeting</w:t>
      </w:r>
    </w:p>
    <w:p w14:paraId="5849F5ED" w14:textId="3A3B37D3" w:rsidR="009138F9" w:rsidRDefault="009138F9" w:rsidP="00066C19">
      <w:pPr>
        <w:jc w:val="both"/>
      </w:pPr>
      <w:r>
        <w:t xml:space="preserve">Sharanya Jayaraman opened the discussion with Agenda Item 4 – A discussion on the required UNIX topics to be covered in COP 3363. David Whalley suggested compiling a list of commands that will serve the students best in downstream courses. Bob Myers suggested an internal “Best Practices” document for COP 3663 and COP 3353 to promote uniformity of coverage across multiple instructors. The UCC agreed to table this discussion for a future meeting and seek comments and suggestions from the cognizant faculty for COP3363/COP3353. </w:t>
      </w:r>
    </w:p>
    <w:p w14:paraId="610874B8" w14:textId="253A2A0E" w:rsidR="005674CE" w:rsidRPr="00066C19" w:rsidRDefault="005674CE">
      <w:pPr>
        <w:rPr>
          <w:b/>
          <w:bCs/>
        </w:rPr>
      </w:pPr>
      <w:r w:rsidRPr="00066C19">
        <w:rPr>
          <w:b/>
          <w:bCs/>
        </w:rPr>
        <w:t>New Business</w:t>
      </w:r>
    </w:p>
    <w:p w14:paraId="240455A6" w14:textId="27913301" w:rsidR="005674CE" w:rsidRPr="00066C19" w:rsidRDefault="005674CE">
      <w:pPr>
        <w:rPr>
          <w:b/>
          <w:bCs/>
          <w:i/>
          <w:iCs/>
        </w:rPr>
      </w:pPr>
      <w:r w:rsidRPr="00066C19">
        <w:rPr>
          <w:b/>
          <w:bCs/>
          <w:i/>
          <w:iCs/>
        </w:rPr>
        <w:t>Proposed Changes to CIS 3250</w:t>
      </w:r>
    </w:p>
    <w:p w14:paraId="2CAC709E" w14:textId="729995D1" w:rsidR="005674CE" w:rsidRDefault="005674CE" w:rsidP="00066C19">
      <w:pPr>
        <w:jc w:val="both"/>
      </w:pPr>
      <w:r>
        <w:t xml:space="preserve">David </w:t>
      </w:r>
      <w:proofErr w:type="spellStart"/>
      <w:r>
        <w:t>Gaitros</w:t>
      </w:r>
      <w:proofErr w:type="spellEnd"/>
      <w:r>
        <w:t xml:space="preserve"> and Karen Works introduced proposed changes to the COP3250 curriculum to include clarifying language on the Upper Division Writing Requirement, Course Assessment Breakdown, and the required textbook. The cognizant faculty approved this proposed syllabus for CIS 3250 in the main and Panama City campuses before this meeting. The syllabus change was put to a vote and unanimously approved by the UCC for submission to the Curriculum Request Application. </w:t>
      </w:r>
    </w:p>
    <w:p w14:paraId="7326C747" w14:textId="5DB03F3C" w:rsidR="005674CE" w:rsidRPr="00066C19" w:rsidRDefault="005674CE">
      <w:pPr>
        <w:rPr>
          <w:b/>
          <w:bCs/>
          <w:i/>
          <w:iCs/>
        </w:rPr>
      </w:pPr>
      <w:r w:rsidRPr="00066C19">
        <w:rPr>
          <w:b/>
          <w:bCs/>
          <w:i/>
          <w:iCs/>
        </w:rPr>
        <w:lastRenderedPageBreak/>
        <w:t>Proposed Changes to the Computational Biology Track</w:t>
      </w:r>
    </w:p>
    <w:p w14:paraId="635ADD6A" w14:textId="5BF46182" w:rsidR="005674CE" w:rsidRDefault="005674CE" w:rsidP="00066C19">
      <w:pPr>
        <w:jc w:val="both"/>
      </w:pPr>
      <w:r>
        <w:t xml:space="preserve">David Whalley proposed changes to </w:t>
      </w:r>
      <w:proofErr w:type="gramStart"/>
      <w:r>
        <w:t>the Computational</w:t>
      </w:r>
      <w:proofErr w:type="gramEnd"/>
      <w:r>
        <w:t xml:space="preserve"> Biology Track to reduce the number of electives from 24 to 21 hours, accommodating the two lab course requirements for PCB 3063. The </w:t>
      </w:r>
      <w:proofErr w:type="gramStart"/>
      <w:r>
        <w:t>Biology</w:t>
      </w:r>
      <w:proofErr w:type="gramEnd"/>
      <w:r>
        <w:t xml:space="preserve"> department teaches the course, and the requirements are set by Biology. As PCB 3063 is deemed essential for the </w:t>
      </w:r>
      <w:proofErr w:type="gramStart"/>
      <w:r>
        <w:t>Biology</w:t>
      </w:r>
      <w:proofErr w:type="gramEnd"/>
      <w:r>
        <w:t xml:space="preserve"> requirements of the CB track, reducing electives was proposed as a reasonable way to incorporate the new requirement without unduly affecting students in the track. The measure was put to a vote and unanimously approved by the UCC. </w:t>
      </w:r>
      <w:r w:rsidR="00066C19">
        <w:t>David</w:t>
      </w:r>
      <w:r>
        <w:t xml:space="preserve"> Whalley will communicate this to Biology</w:t>
      </w:r>
      <w:r w:rsidR="00066C19">
        <w:t xml:space="preserve">, and Sue Jung will handle the communication with the advising staff once the changes are approved by the faculty at large and the University. </w:t>
      </w:r>
    </w:p>
    <w:p w14:paraId="5C92D0D4" w14:textId="1AE707C3" w:rsidR="00066C19" w:rsidRPr="00066C19" w:rsidRDefault="00066C19">
      <w:pPr>
        <w:rPr>
          <w:b/>
          <w:bCs/>
          <w:i/>
          <w:iCs/>
        </w:rPr>
      </w:pPr>
      <w:r w:rsidRPr="00066C19">
        <w:rPr>
          <w:b/>
          <w:bCs/>
          <w:i/>
          <w:iCs/>
        </w:rPr>
        <w:t>New Textbook for CEN 4020</w:t>
      </w:r>
    </w:p>
    <w:p w14:paraId="65D812A5" w14:textId="79CEBC88" w:rsidR="00066C19" w:rsidRDefault="00066C19" w:rsidP="00066C19">
      <w:pPr>
        <w:jc w:val="both"/>
      </w:pPr>
      <w:r>
        <w:t xml:space="preserve">Sonia Haiduc proposed adding </w:t>
      </w:r>
      <w:r w:rsidRPr="00066C19">
        <w:t xml:space="preserve">Software Engineering,10th edition </w:t>
      </w:r>
      <w:r>
        <w:t xml:space="preserve">by Ian Sommerville as one of the approved textbooks for CEN 4020, Software Engineering. The new textbook was discussed by the cognizant faculty for CEN 4020 and approved as a good fit for the course. The proposal was put to a vote and unanimously approved by the UCC to be added to the two existing textbooks on the list. </w:t>
      </w:r>
    </w:p>
    <w:p w14:paraId="53F06BA6" w14:textId="0D09CEA5" w:rsidR="00066C19" w:rsidRPr="00066C19" w:rsidRDefault="00066C19" w:rsidP="00066C19">
      <w:pPr>
        <w:rPr>
          <w:b/>
          <w:bCs/>
        </w:rPr>
      </w:pPr>
      <w:r w:rsidRPr="00066C19">
        <w:rPr>
          <w:b/>
          <w:bCs/>
        </w:rPr>
        <w:t>Additions to the Agenda</w:t>
      </w:r>
    </w:p>
    <w:p w14:paraId="307E5F20" w14:textId="5CDFD4AB" w:rsidR="00066C19" w:rsidRDefault="00066C19" w:rsidP="00066C19">
      <w:r>
        <w:t xml:space="preserve">Sharanya Jayaraman called for any new business to be added to the agenda. None were proposed. </w:t>
      </w:r>
    </w:p>
    <w:p w14:paraId="1777E03B" w14:textId="32C9D523" w:rsidR="00066C19" w:rsidRPr="00066C19" w:rsidRDefault="00066C19" w:rsidP="00066C19">
      <w:pPr>
        <w:rPr>
          <w:b/>
          <w:bCs/>
        </w:rPr>
      </w:pPr>
      <w:r w:rsidRPr="00066C19">
        <w:rPr>
          <w:b/>
          <w:bCs/>
        </w:rPr>
        <w:t>Agenda for the Next Meeting</w:t>
      </w:r>
    </w:p>
    <w:p w14:paraId="6A54F86A" w14:textId="24DA30AA" w:rsidR="00066C19" w:rsidRDefault="00066C19" w:rsidP="00066C19">
      <w:r>
        <w:t>The next UCC Meeting was tentatively scheduled for Friday, April 19, 2024. The agenda for this meeting is to clarify the required UNIX topics for COP 3363 and any other proposals introduced in the meantime.</w:t>
      </w:r>
    </w:p>
    <w:p w14:paraId="0088D333" w14:textId="43C4CB7E" w:rsidR="00066C19" w:rsidRPr="00066C19" w:rsidRDefault="00066C19" w:rsidP="00066C19">
      <w:pPr>
        <w:rPr>
          <w:b/>
          <w:bCs/>
        </w:rPr>
      </w:pPr>
      <w:r w:rsidRPr="00066C19">
        <w:rPr>
          <w:b/>
          <w:bCs/>
        </w:rPr>
        <w:t>Adjournment</w:t>
      </w:r>
    </w:p>
    <w:p w14:paraId="210BDC7C" w14:textId="62854655" w:rsidR="00066C19" w:rsidRDefault="00066C19" w:rsidP="00066C19">
      <w:r>
        <w:t>The meeting was adjourned at 2:25 PM by Sharanya Jayaraman.</w:t>
      </w:r>
    </w:p>
    <w:p w14:paraId="3D25E92F" w14:textId="44BA9E4D" w:rsidR="00066C19" w:rsidRPr="00066C19" w:rsidRDefault="00066C19" w:rsidP="00066C19">
      <w:r>
        <w:t>Minutes Prepared by Sharanya Jayaraman</w:t>
      </w:r>
    </w:p>
    <w:p w14:paraId="1BFF23AF" w14:textId="2D504139" w:rsidR="00066C19" w:rsidRDefault="00066C19"/>
    <w:p w14:paraId="6E6619DD" w14:textId="77777777" w:rsidR="008B48C2" w:rsidRDefault="008B48C2"/>
    <w:p w14:paraId="3E2C5E0B" w14:textId="77777777" w:rsidR="008B48C2" w:rsidRDefault="008B48C2"/>
    <w:sectPr w:rsidR="008B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C2"/>
    <w:rsid w:val="00066C19"/>
    <w:rsid w:val="0028371B"/>
    <w:rsid w:val="002E437C"/>
    <w:rsid w:val="00421D0B"/>
    <w:rsid w:val="005674CE"/>
    <w:rsid w:val="008204D1"/>
    <w:rsid w:val="008B48C2"/>
    <w:rsid w:val="009138F9"/>
    <w:rsid w:val="00E23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1036A"/>
  <w15:chartTrackingRefBased/>
  <w15:docId w15:val="{33DD4A61-1B77-4E46-90AB-C439F337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8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48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48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48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48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48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8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8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8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8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48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48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48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48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48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8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8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8C2"/>
    <w:rPr>
      <w:rFonts w:eastAsiaTheme="majorEastAsia" w:cstheme="majorBidi"/>
      <w:color w:val="272727" w:themeColor="text1" w:themeTint="D8"/>
    </w:rPr>
  </w:style>
  <w:style w:type="paragraph" w:styleId="Title">
    <w:name w:val="Title"/>
    <w:basedOn w:val="Normal"/>
    <w:next w:val="Normal"/>
    <w:link w:val="TitleChar"/>
    <w:uiPriority w:val="10"/>
    <w:qFormat/>
    <w:rsid w:val="008B48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8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8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8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8C2"/>
    <w:pPr>
      <w:spacing w:before="160"/>
      <w:jc w:val="center"/>
    </w:pPr>
    <w:rPr>
      <w:i/>
      <w:iCs/>
      <w:color w:val="404040" w:themeColor="text1" w:themeTint="BF"/>
    </w:rPr>
  </w:style>
  <w:style w:type="character" w:customStyle="1" w:styleId="QuoteChar">
    <w:name w:val="Quote Char"/>
    <w:basedOn w:val="DefaultParagraphFont"/>
    <w:link w:val="Quote"/>
    <w:uiPriority w:val="29"/>
    <w:rsid w:val="008B48C2"/>
    <w:rPr>
      <w:i/>
      <w:iCs/>
      <w:color w:val="404040" w:themeColor="text1" w:themeTint="BF"/>
    </w:rPr>
  </w:style>
  <w:style w:type="paragraph" w:styleId="ListParagraph">
    <w:name w:val="List Paragraph"/>
    <w:basedOn w:val="Normal"/>
    <w:uiPriority w:val="34"/>
    <w:qFormat/>
    <w:rsid w:val="008B48C2"/>
    <w:pPr>
      <w:ind w:left="720"/>
      <w:contextualSpacing/>
    </w:pPr>
  </w:style>
  <w:style w:type="character" w:styleId="IntenseEmphasis">
    <w:name w:val="Intense Emphasis"/>
    <w:basedOn w:val="DefaultParagraphFont"/>
    <w:uiPriority w:val="21"/>
    <w:qFormat/>
    <w:rsid w:val="008B48C2"/>
    <w:rPr>
      <w:i/>
      <w:iCs/>
      <w:color w:val="2F5496" w:themeColor="accent1" w:themeShade="BF"/>
    </w:rPr>
  </w:style>
  <w:style w:type="paragraph" w:styleId="IntenseQuote">
    <w:name w:val="Intense Quote"/>
    <w:basedOn w:val="Normal"/>
    <w:next w:val="Normal"/>
    <w:link w:val="IntenseQuoteChar"/>
    <w:uiPriority w:val="30"/>
    <w:qFormat/>
    <w:rsid w:val="008B4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48C2"/>
    <w:rPr>
      <w:i/>
      <w:iCs/>
      <w:color w:val="2F5496" w:themeColor="accent1" w:themeShade="BF"/>
    </w:rPr>
  </w:style>
  <w:style w:type="character" w:styleId="IntenseReference">
    <w:name w:val="Intense Reference"/>
    <w:basedOn w:val="DefaultParagraphFont"/>
    <w:uiPriority w:val="32"/>
    <w:qFormat/>
    <w:rsid w:val="008B48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478005">
      <w:bodyDiv w:val="1"/>
      <w:marLeft w:val="0"/>
      <w:marRight w:val="0"/>
      <w:marTop w:val="0"/>
      <w:marBottom w:val="0"/>
      <w:divBdr>
        <w:top w:val="none" w:sz="0" w:space="0" w:color="auto"/>
        <w:left w:val="none" w:sz="0" w:space="0" w:color="auto"/>
        <w:bottom w:val="none" w:sz="0" w:space="0" w:color="auto"/>
        <w:right w:val="none" w:sz="0" w:space="0" w:color="auto"/>
      </w:divBdr>
    </w:div>
    <w:div w:id="140583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1316</TotalTime>
  <Pages>2</Pages>
  <Words>558</Words>
  <Characters>2990</Characters>
  <Application>Microsoft Office Word</Application>
  <DocSecurity>0</DocSecurity>
  <Lines>61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Sharanya Jayaraman</dc:creator>
  <cp:keywords/>
  <dc:description/>
  <cp:lastModifiedBy>Sharanya Jayaraman</cp:lastModifiedBy>
  <cp:revision>1</cp:revision>
  <dcterms:created xsi:type="dcterms:W3CDTF">2025-06-18T18:12:00Z</dcterms:created>
  <dcterms:modified xsi:type="dcterms:W3CDTF">2025-06-19T16:22:00Z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09795dcd-9e57-4171-8d59-1609ba31b081</vt:lpwstr>
  </property>
</Properties>
</file>